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098"/>
      </w:tblGrid>
      <w:tr w:rsidR="0087720C" w:rsidRPr="005B3BC2" w14:paraId="04D076A3" w14:textId="77777777" w:rsidTr="0087720C">
        <w:tc>
          <w:tcPr>
            <w:tcW w:w="4536" w:type="dxa"/>
          </w:tcPr>
          <w:p w14:paraId="3BE2C2D0" w14:textId="4715D64F" w:rsidR="0087720C" w:rsidRPr="005B3BC2" w:rsidRDefault="0087720C" w:rsidP="002572A1">
            <w:pPr>
              <w:jc w:val="center"/>
              <w:rPr>
                <w:rFonts w:ascii="Times New Roman" w:hAnsi="Times New Roman"/>
                <w:bCs/>
                <w:sz w:val="26"/>
                <w:szCs w:val="26"/>
              </w:rPr>
            </w:pPr>
            <w:r w:rsidRPr="005B3BC2">
              <w:rPr>
                <w:rFonts w:ascii="Times New Roman" w:hAnsi="Times New Roman"/>
                <w:bCs/>
                <w:sz w:val="26"/>
                <w:szCs w:val="26"/>
              </w:rPr>
              <w:t xml:space="preserve">UBND TỈNH </w:t>
            </w:r>
            <w:r w:rsidR="00245C79" w:rsidRPr="005B3BC2">
              <w:rPr>
                <w:rFonts w:ascii="Times New Roman" w:hAnsi="Times New Roman"/>
                <w:bCs/>
                <w:sz w:val="26"/>
                <w:szCs w:val="26"/>
              </w:rPr>
              <w:t>ĐỒNG THÁP</w:t>
            </w:r>
          </w:p>
          <w:p w14:paraId="0DB5E1C2" w14:textId="61633172" w:rsidR="0087720C" w:rsidRPr="005B3BC2" w:rsidRDefault="0087720C" w:rsidP="002572A1">
            <w:pPr>
              <w:rPr>
                <w:rFonts w:ascii="Times New Roman" w:hAnsi="Times New Roman"/>
                <w:b/>
                <w:sz w:val="26"/>
                <w:szCs w:val="26"/>
              </w:rPr>
            </w:pPr>
            <w:r w:rsidRPr="005B3BC2">
              <w:rPr>
                <w:rFonts w:ascii="Times New Roman" w:hAnsi="Times New Roman"/>
                <w:b/>
                <w:sz w:val="26"/>
                <w:szCs w:val="26"/>
              </w:rPr>
              <w:t>TRƯỜNG ĐẠI HỌC TIỀN GIANG</w:t>
            </w:r>
          </w:p>
          <w:p w14:paraId="409354A2" w14:textId="7B296AE7" w:rsidR="0087720C" w:rsidRPr="005B3BC2" w:rsidRDefault="0087720C" w:rsidP="002572A1">
            <w:pPr>
              <w:spacing w:before="240"/>
              <w:jc w:val="center"/>
              <w:rPr>
                <w:rFonts w:ascii="Times New Roman" w:hAnsi="Times New Roman"/>
                <w:b/>
                <w:sz w:val="26"/>
                <w:szCs w:val="26"/>
              </w:rPr>
            </w:pPr>
            <w:r w:rsidRPr="005B3BC2">
              <w:rPr>
                <w:rFonts w:ascii="Times New Roman" w:hAnsi="Times New Roman"/>
                <w:b/>
                <w:noProof/>
                <w:sz w:val="26"/>
                <w:szCs w:val="26"/>
                <w14:ligatures w14:val="standardContextual"/>
              </w:rPr>
              <mc:AlternateContent>
                <mc:Choice Requires="wps">
                  <w:drawing>
                    <wp:anchor distT="0" distB="0" distL="114300" distR="114300" simplePos="0" relativeHeight="251660288" behindDoc="0" locked="0" layoutInCell="1" allowOverlap="1" wp14:anchorId="4942CEA0" wp14:editId="760EB43B">
                      <wp:simplePos x="0" y="0"/>
                      <wp:positionH relativeFrom="column">
                        <wp:posOffset>567716</wp:posOffset>
                      </wp:positionH>
                      <wp:positionV relativeFrom="paragraph">
                        <wp:posOffset>19406</wp:posOffset>
                      </wp:positionV>
                      <wp:extent cx="1616659" cy="0"/>
                      <wp:effectExtent l="0" t="0" r="0" b="0"/>
                      <wp:wrapNone/>
                      <wp:docPr id="438077505" name="Straight Connector 4"/>
                      <wp:cNvGraphicFramePr/>
                      <a:graphic xmlns:a="http://schemas.openxmlformats.org/drawingml/2006/main">
                        <a:graphicData uri="http://schemas.microsoft.com/office/word/2010/wordprocessingShape">
                          <wps:wsp>
                            <wps:cNvCnPr/>
                            <wps:spPr>
                              <a:xfrm>
                                <a:off x="0" y="0"/>
                                <a:ext cx="161665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8BDBEE"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4.7pt,1.55pt" to="17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" strokecolor="#4472c4 [3204]" strokeweight=".5pt">
                      <v:stroke joinstyle="miter"/>
                    </v:line>
                  </w:pict>
                </mc:Fallback>
              </mc:AlternateContent>
            </w:r>
            <w:r w:rsidRPr="005B3BC2">
              <w:rPr>
                <w:rFonts w:ascii="Times New Roman" w:hAnsi="Times New Roman"/>
                <w:bCs/>
                <w:iCs/>
                <w:spacing w:val="-10"/>
                <w:sz w:val="26"/>
                <w:szCs w:val="26"/>
              </w:rPr>
              <w:t>Số:</w:t>
            </w:r>
            <w:r w:rsidR="00172E34" w:rsidRPr="005B3BC2">
              <w:rPr>
                <w:rFonts w:ascii="Times New Roman" w:hAnsi="Times New Roman"/>
                <w:bCs/>
                <w:iCs/>
                <w:spacing w:val="-10"/>
                <w:sz w:val="26"/>
                <w:szCs w:val="26"/>
              </w:rPr>
              <w:t xml:space="preserve">  </w:t>
            </w:r>
            <w:r w:rsidR="00681D7B">
              <w:rPr>
                <w:rFonts w:ascii="Times New Roman" w:hAnsi="Times New Roman"/>
                <w:bCs/>
                <w:iCs/>
                <w:spacing w:val="-10"/>
                <w:sz w:val="26"/>
                <w:szCs w:val="26"/>
              </w:rPr>
              <w:t>547</w:t>
            </w:r>
            <w:r w:rsidR="00201F1E" w:rsidRPr="005B3BC2">
              <w:rPr>
                <w:rFonts w:ascii="Times New Roman" w:hAnsi="Times New Roman"/>
                <w:bCs/>
                <w:iCs/>
                <w:spacing w:val="-10"/>
                <w:sz w:val="26"/>
                <w:szCs w:val="26"/>
              </w:rPr>
              <w:t xml:space="preserve">  </w:t>
            </w:r>
            <w:r w:rsidRPr="005B3BC2">
              <w:rPr>
                <w:rFonts w:ascii="Times New Roman" w:hAnsi="Times New Roman"/>
                <w:bCs/>
                <w:iCs/>
                <w:spacing w:val="-10"/>
                <w:sz w:val="26"/>
                <w:szCs w:val="26"/>
              </w:rPr>
              <w:t>/KH</w:t>
            </w:r>
            <w:r w:rsidR="00986B00" w:rsidRPr="005B3BC2">
              <w:rPr>
                <w:rFonts w:ascii="Times New Roman" w:hAnsi="Times New Roman"/>
                <w:bCs/>
                <w:iCs/>
                <w:spacing w:val="-10"/>
                <w:sz w:val="26"/>
                <w:szCs w:val="26"/>
              </w:rPr>
              <w:t>-</w:t>
            </w:r>
            <w:r w:rsidRPr="005B3BC2">
              <w:rPr>
                <w:rFonts w:ascii="Times New Roman" w:hAnsi="Times New Roman"/>
                <w:bCs/>
                <w:iCs/>
                <w:spacing w:val="-10"/>
                <w:sz w:val="26"/>
                <w:szCs w:val="26"/>
              </w:rPr>
              <w:t>ĐHTG</w:t>
            </w:r>
          </w:p>
          <w:p w14:paraId="7A0C7EB7" w14:textId="21E33DD6" w:rsidR="0087720C" w:rsidRPr="005B3BC2" w:rsidRDefault="0087720C" w:rsidP="002572A1">
            <w:pPr>
              <w:jc w:val="center"/>
              <w:rPr>
                <w:rFonts w:ascii="Times New Roman" w:hAnsi="Times New Roman"/>
                <w:b/>
                <w:sz w:val="26"/>
                <w:szCs w:val="26"/>
              </w:rPr>
            </w:pPr>
          </w:p>
        </w:tc>
        <w:tc>
          <w:tcPr>
            <w:tcW w:w="5098" w:type="dxa"/>
          </w:tcPr>
          <w:p w14:paraId="7684F946" w14:textId="77777777" w:rsidR="0087720C" w:rsidRPr="005B3BC2" w:rsidRDefault="0087720C" w:rsidP="002572A1">
            <w:pPr>
              <w:jc w:val="center"/>
              <w:rPr>
                <w:rFonts w:ascii="Times New Roman" w:hAnsi="Times New Roman"/>
                <w:b/>
                <w:bCs/>
                <w:iCs/>
                <w:spacing w:val="-16"/>
                <w:sz w:val="26"/>
                <w:szCs w:val="26"/>
              </w:rPr>
            </w:pPr>
            <w:r w:rsidRPr="005B3BC2">
              <w:rPr>
                <w:rFonts w:ascii="Times New Roman" w:hAnsi="Times New Roman"/>
                <w:b/>
                <w:bCs/>
                <w:iCs/>
                <w:spacing w:val="-16"/>
                <w:sz w:val="26"/>
                <w:szCs w:val="26"/>
              </w:rPr>
              <w:t>CỘNG HÒA XÃ HỘI CHỦ NGHĨA VIỆT NAM</w:t>
            </w:r>
          </w:p>
          <w:p w14:paraId="4B1691C5" w14:textId="77777777" w:rsidR="0087720C" w:rsidRPr="005B3BC2" w:rsidRDefault="0087720C" w:rsidP="002572A1">
            <w:pPr>
              <w:jc w:val="center"/>
              <w:rPr>
                <w:rFonts w:ascii="Times New Roman" w:hAnsi="Times New Roman"/>
                <w:b/>
                <w:bCs/>
                <w:iCs/>
                <w:spacing w:val="-16"/>
                <w:sz w:val="26"/>
                <w:szCs w:val="26"/>
              </w:rPr>
            </w:pPr>
            <w:r w:rsidRPr="005B3BC2">
              <w:rPr>
                <w:rFonts w:ascii="Times New Roman" w:hAnsi="Times New Roman"/>
                <w:b/>
                <w:bCs/>
                <w:iCs/>
                <w:spacing w:val="-16"/>
                <w:sz w:val="26"/>
                <w:szCs w:val="26"/>
              </w:rPr>
              <w:t>Độc lập - Tự do - Hạnh phúc</w:t>
            </w:r>
          </w:p>
          <w:p w14:paraId="4C661F6D" w14:textId="6AB4B0D4" w:rsidR="0087720C" w:rsidRPr="005B3BC2" w:rsidRDefault="0087720C" w:rsidP="002572A1">
            <w:pPr>
              <w:spacing w:before="240"/>
              <w:jc w:val="center"/>
              <w:rPr>
                <w:rFonts w:ascii="Times New Roman" w:hAnsi="Times New Roman"/>
                <w:b/>
                <w:szCs w:val="28"/>
              </w:rPr>
            </w:pPr>
            <w:r w:rsidRPr="005B3BC2">
              <w:rPr>
                <w:rFonts w:ascii="Times New Roman" w:hAnsi="Times New Roman"/>
                <w:bCs/>
                <w:i/>
                <w:noProof/>
                <w:szCs w:val="28"/>
                <w14:ligatures w14:val="standardContextual"/>
              </w:rPr>
              <mc:AlternateContent>
                <mc:Choice Requires="wps">
                  <w:drawing>
                    <wp:anchor distT="0" distB="0" distL="114300" distR="114300" simplePos="0" relativeHeight="251661312" behindDoc="0" locked="0" layoutInCell="1" allowOverlap="1" wp14:anchorId="50EAB430" wp14:editId="75146DDF">
                      <wp:simplePos x="0" y="0"/>
                      <wp:positionH relativeFrom="column">
                        <wp:posOffset>606221</wp:posOffset>
                      </wp:positionH>
                      <wp:positionV relativeFrom="paragraph">
                        <wp:posOffset>12471</wp:posOffset>
                      </wp:positionV>
                      <wp:extent cx="1894637" cy="0"/>
                      <wp:effectExtent l="0" t="0" r="0" b="0"/>
                      <wp:wrapNone/>
                      <wp:docPr id="493106840" name="Straight Connector 5"/>
                      <wp:cNvGraphicFramePr/>
                      <a:graphic xmlns:a="http://schemas.openxmlformats.org/drawingml/2006/main">
                        <a:graphicData uri="http://schemas.microsoft.com/office/word/2010/wordprocessingShape">
                          <wps:wsp>
                            <wps:cNvCnPr/>
                            <wps:spPr>
                              <a:xfrm>
                                <a:off x="0" y="0"/>
                                <a:ext cx="189463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28DA74"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7.75pt,1pt" to="196.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" strokecolor="#4472c4 [3204]" strokeweight=".5pt">
                      <v:stroke joinstyle="miter"/>
                    </v:line>
                  </w:pict>
                </mc:Fallback>
              </mc:AlternateContent>
            </w:r>
            <w:r w:rsidR="00245C79" w:rsidRPr="005B3BC2">
              <w:rPr>
                <w:rFonts w:ascii="Times New Roman" w:hAnsi="Times New Roman"/>
                <w:bCs/>
                <w:i/>
                <w:szCs w:val="28"/>
              </w:rPr>
              <w:t>Đồng Tháp</w:t>
            </w:r>
            <w:r w:rsidRPr="005B3BC2">
              <w:rPr>
                <w:rFonts w:ascii="Times New Roman" w:hAnsi="Times New Roman"/>
                <w:bCs/>
                <w:i/>
                <w:szCs w:val="28"/>
              </w:rPr>
              <w:t xml:space="preserve">, ngày </w:t>
            </w:r>
            <w:r w:rsidR="00172E34" w:rsidRPr="005B3BC2">
              <w:rPr>
                <w:rFonts w:ascii="Times New Roman" w:hAnsi="Times New Roman"/>
                <w:bCs/>
                <w:i/>
                <w:szCs w:val="28"/>
              </w:rPr>
              <w:t xml:space="preserve"> </w:t>
            </w:r>
            <w:r w:rsidR="00681D7B">
              <w:rPr>
                <w:rFonts w:ascii="Times New Roman" w:hAnsi="Times New Roman"/>
                <w:bCs/>
                <w:i/>
                <w:szCs w:val="28"/>
              </w:rPr>
              <w:t xml:space="preserve">10 </w:t>
            </w:r>
            <w:r w:rsidRPr="005B3BC2">
              <w:rPr>
                <w:rFonts w:ascii="Times New Roman" w:hAnsi="Times New Roman"/>
                <w:bCs/>
                <w:i/>
                <w:szCs w:val="28"/>
              </w:rPr>
              <w:t xml:space="preserve"> tháng </w:t>
            </w:r>
            <w:r w:rsidR="002572A1" w:rsidRPr="005B3BC2">
              <w:rPr>
                <w:rFonts w:ascii="Times New Roman" w:hAnsi="Times New Roman"/>
                <w:bCs/>
                <w:i/>
                <w:szCs w:val="28"/>
              </w:rPr>
              <w:t>4</w:t>
            </w:r>
            <w:r w:rsidRPr="005B3BC2">
              <w:rPr>
                <w:rFonts w:ascii="Times New Roman" w:hAnsi="Times New Roman"/>
                <w:bCs/>
                <w:i/>
                <w:szCs w:val="28"/>
              </w:rPr>
              <w:t xml:space="preserve"> năm 202</w:t>
            </w:r>
            <w:r w:rsidR="00201F1E" w:rsidRPr="005B3BC2">
              <w:rPr>
                <w:rFonts w:ascii="Times New Roman" w:hAnsi="Times New Roman"/>
                <w:bCs/>
                <w:i/>
                <w:szCs w:val="28"/>
              </w:rPr>
              <w:t>6</w:t>
            </w:r>
          </w:p>
        </w:tc>
      </w:tr>
    </w:tbl>
    <w:p w14:paraId="729F6D83" w14:textId="77777777" w:rsidR="00986B00" w:rsidRPr="005B3BC2" w:rsidRDefault="00681C89" w:rsidP="00986B00">
      <w:pPr>
        <w:jc w:val="center"/>
        <w:outlineLvl w:val="0"/>
        <w:rPr>
          <w:rFonts w:ascii="Times New Roman" w:hAnsi="Times New Roman"/>
          <w:b/>
          <w:bCs/>
          <w:kern w:val="36"/>
          <w:szCs w:val="28"/>
        </w:rPr>
      </w:pPr>
      <w:r w:rsidRPr="005B3BC2">
        <w:rPr>
          <w:rFonts w:ascii="Times New Roman" w:hAnsi="Times New Roman"/>
          <w:b/>
          <w:bCs/>
          <w:kern w:val="36"/>
          <w:szCs w:val="28"/>
        </w:rPr>
        <w:t>KẾ HOẠCH</w:t>
      </w:r>
    </w:p>
    <w:p w14:paraId="2E16FAB9" w14:textId="429D5430" w:rsidR="00986B00" w:rsidRPr="005B3BC2" w:rsidRDefault="00681C89" w:rsidP="00986B00">
      <w:pPr>
        <w:jc w:val="center"/>
        <w:outlineLvl w:val="0"/>
        <w:rPr>
          <w:rFonts w:ascii="Times New Roman" w:hAnsi="Times New Roman"/>
          <w:b/>
          <w:bCs/>
          <w:kern w:val="36"/>
          <w:szCs w:val="28"/>
        </w:rPr>
      </w:pPr>
      <w:r w:rsidRPr="005B3BC2">
        <w:rPr>
          <w:rFonts w:ascii="Times New Roman" w:hAnsi="Times New Roman"/>
          <w:b/>
          <w:bCs/>
          <w:szCs w:val="28"/>
        </w:rPr>
        <w:t>Cải cách hành chính và tuyên truyền cải cách hành chính năm 2026</w:t>
      </w:r>
    </w:p>
    <w:p w14:paraId="169C10D9" w14:textId="34B56601" w:rsidR="00681C89" w:rsidRPr="005B3BC2" w:rsidRDefault="00681C89" w:rsidP="00986B00">
      <w:pPr>
        <w:jc w:val="center"/>
        <w:outlineLvl w:val="0"/>
        <w:rPr>
          <w:rFonts w:ascii="Times New Roman" w:hAnsi="Times New Roman"/>
          <w:b/>
          <w:bCs/>
          <w:kern w:val="36"/>
          <w:szCs w:val="28"/>
        </w:rPr>
      </w:pPr>
      <w:r w:rsidRPr="005B3BC2">
        <w:rPr>
          <w:rFonts w:ascii="Times New Roman" w:hAnsi="Times New Roman"/>
          <w:b/>
          <w:bCs/>
          <w:szCs w:val="28"/>
        </w:rPr>
        <w:t>tại Trường Đại học Tiền Giang</w:t>
      </w:r>
    </w:p>
    <w:p w14:paraId="32454C7A" w14:textId="1A52C23F" w:rsidR="00681C89" w:rsidRPr="005B3BC2" w:rsidRDefault="00400351" w:rsidP="00681C89">
      <w:pPr>
        <w:jc w:val="center"/>
        <w:rPr>
          <w:rFonts w:ascii="Times New Roman" w:hAnsi="Times New Roman"/>
          <w:szCs w:val="28"/>
        </w:rPr>
      </w:pPr>
      <w:r w:rsidRPr="005B3BC2">
        <w:rPr>
          <w:rFonts w:ascii="Times New Roman" w:hAnsi="Times New Roman"/>
          <w:noProof/>
          <w:szCs w:val="28"/>
          <w14:ligatures w14:val="standardContextual"/>
        </w:rPr>
        <mc:AlternateContent>
          <mc:Choice Requires="wps">
            <w:drawing>
              <wp:anchor distT="0" distB="0" distL="114300" distR="114300" simplePos="0" relativeHeight="251662336" behindDoc="0" locked="0" layoutInCell="1" allowOverlap="1" wp14:anchorId="73F2A0D5" wp14:editId="5B912CE5">
                <wp:simplePos x="0" y="0"/>
                <wp:positionH relativeFrom="column">
                  <wp:posOffset>1901189</wp:posOffset>
                </wp:positionH>
                <wp:positionV relativeFrom="paragraph">
                  <wp:posOffset>135890</wp:posOffset>
                </wp:positionV>
                <wp:extent cx="1819275" cy="9525"/>
                <wp:effectExtent l="0" t="0" r="28575" b="28575"/>
                <wp:wrapNone/>
                <wp:docPr id="681190898" name="Straight Connector 3"/>
                <wp:cNvGraphicFramePr/>
                <a:graphic xmlns:a="http://schemas.openxmlformats.org/drawingml/2006/main">
                  <a:graphicData uri="http://schemas.microsoft.com/office/word/2010/wordprocessingShape">
                    <wps:wsp>
                      <wps:cNvCnPr/>
                      <wps:spPr>
                        <a:xfrm flipV="1">
                          <a:off x="0" y="0"/>
                          <a:ext cx="18192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EF7512" id="Straight Connector 3"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49.7pt,10.7pt" to="292.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" strokecolor="black [3200]" strokeweight=".5pt">
                <v:stroke joinstyle="miter"/>
              </v:line>
            </w:pict>
          </mc:Fallback>
        </mc:AlternateContent>
      </w:r>
    </w:p>
    <w:p w14:paraId="1AC9AEB9" w14:textId="77777777" w:rsidR="00681C89" w:rsidRPr="005B3BC2" w:rsidRDefault="00681C89" w:rsidP="00FA3090">
      <w:pPr>
        <w:spacing w:before="120"/>
        <w:ind w:firstLine="709"/>
        <w:rPr>
          <w:rFonts w:ascii="Times New Roman" w:hAnsi="Times New Roman"/>
          <w:szCs w:val="28"/>
        </w:rPr>
      </w:pPr>
      <w:r w:rsidRPr="005B3BC2">
        <w:rPr>
          <w:rFonts w:ascii="Times New Roman" w:hAnsi="Times New Roman"/>
          <w:szCs w:val="28"/>
        </w:rPr>
        <w:t>Thực hiện Kế hoạch số 37/KH-UBND ngày 14 tháng 01 năm 2026 của Ủy ban nhân dân tỉnh Đồng Tháp về cải cách hành chính năm 2026;</w:t>
      </w:r>
    </w:p>
    <w:p w14:paraId="7E53960A" w14:textId="77777777" w:rsidR="00681C89" w:rsidRPr="005B3BC2" w:rsidRDefault="00681C89" w:rsidP="00FA3090">
      <w:pPr>
        <w:spacing w:before="120"/>
        <w:ind w:firstLine="709"/>
        <w:rPr>
          <w:rFonts w:ascii="Times New Roman" w:hAnsi="Times New Roman"/>
          <w:szCs w:val="28"/>
        </w:rPr>
      </w:pPr>
      <w:r w:rsidRPr="005B3BC2">
        <w:rPr>
          <w:rFonts w:ascii="Times New Roman" w:hAnsi="Times New Roman"/>
          <w:szCs w:val="28"/>
        </w:rPr>
        <w:t>Thực hiện Kế hoạch số 285/KH-UBND ngày 16 tháng 3 năm 2026 của Ủy ban nhân dân tỉnh Đồng Tháp về tuyên truyền cải cách hành chính;</w:t>
      </w:r>
    </w:p>
    <w:p w14:paraId="0169175A" w14:textId="77777777" w:rsidR="00681C89" w:rsidRPr="005B3BC2" w:rsidRDefault="00681C89" w:rsidP="00FA3090">
      <w:pPr>
        <w:spacing w:before="120"/>
        <w:ind w:firstLine="709"/>
        <w:rPr>
          <w:rFonts w:ascii="Times New Roman" w:hAnsi="Times New Roman"/>
          <w:szCs w:val="28"/>
        </w:rPr>
      </w:pPr>
      <w:r w:rsidRPr="005B3BC2">
        <w:rPr>
          <w:rFonts w:ascii="Times New Roman" w:hAnsi="Times New Roman"/>
          <w:szCs w:val="28"/>
        </w:rPr>
        <w:t>Trường Đại học Tiền Giang ban hành Kế hoạch cải cách hành chính và tuyên truyền cải cách hành chính năm 2026 như sau:</w:t>
      </w:r>
    </w:p>
    <w:p w14:paraId="09718F79" w14:textId="77777777" w:rsidR="00681C89" w:rsidRPr="005B3BC2" w:rsidRDefault="000C4502" w:rsidP="00FA3090">
      <w:pPr>
        <w:spacing w:before="120"/>
        <w:ind w:firstLine="709"/>
        <w:rPr>
          <w:rFonts w:ascii="Times New Roman" w:hAnsi="Times New Roman"/>
          <w:b/>
          <w:bCs/>
        </w:rPr>
      </w:pPr>
      <w:r w:rsidRPr="005B3BC2">
        <w:rPr>
          <w:rFonts w:ascii="Times New Roman" w:hAnsi="Times New Roman"/>
          <w:b/>
          <w:bCs/>
        </w:rPr>
        <w:t>I</w:t>
      </w:r>
      <w:r w:rsidR="000F5F99" w:rsidRPr="005B3BC2">
        <w:rPr>
          <w:rFonts w:ascii="Times New Roman" w:hAnsi="Times New Roman"/>
          <w:b/>
          <w:bCs/>
        </w:rPr>
        <w:t xml:space="preserve">. </w:t>
      </w:r>
      <w:r w:rsidR="0086455C" w:rsidRPr="005B3BC2">
        <w:rPr>
          <w:rFonts w:ascii="Times New Roman" w:hAnsi="Times New Roman"/>
          <w:b/>
          <w:bCs/>
        </w:rPr>
        <w:t>MỤC ĐÍCH, YÊU CẦU</w:t>
      </w:r>
    </w:p>
    <w:p w14:paraId="5DF8E3A7" w14:textId="5CDF914F" w:rsidR="00681C89" w:rsidRPr="005B3BC2" w:rsidRDefault="00986B00" w:rsidP="00FA3090">
      <w:pPr>
        <w:spacing w:before="120"/>
        <w:ind w:firstLine="709"/>
        <w:rPr>
          <w:rFonts w:ascii="Times New Roman" w:hAnsi="Times New Roman"/>
          <w:b/>
          <w:bCs/>
        </w:rPr>
      </w:pPr>
      <w:r w:rsidRPr="005B3BC2">
        <w:rPr>
          <w:rFonts w:ascii="Times New Roman" w:hAnsi="Times New Roman"/>
          <w:b/>
          <w:bCs/>
        </w:rPr>
        <w:t xml:space="preserve">1. </w:t>
      </w:r>
      <w:r w:rsidR="0086455C" w:rsidRPr="005B3BC2">
        <w:rPr>
          <w:rFonts w:ascii="Times New Roman" w:hAnsi="Times New Roman"/>
          <w:b/>
          <w:bCs/>
        </w:rPr>
        <w:t xml:space="preserve"> Mục đích</w:t>
      </w:r>
    </w:p>
    <w:p w14:paraId="43C1FF48" w14:textId="77777777" w:rsidR="00681C89" w:rsidRPr="005B3BC2" w:rsidRDefault="00E94346" w:rsidP="00FA3090">
      <w:pPr>
        <w:spacing w:before="120"/>
        <w:ind w:firstLine="709"/>
        <w:jc w:val="both"/>
        <w:rPr>
          <w:rFonts w:ascii="Times New Roman" w:hAnsi="Times New Roman"/>
        </w:rPr>
      </w:pPr>
      <w:r w:rsidRPr="005B3BC2">
        <w:rPr>
          <w:rFonts w:ascii="Times New Roman" w:hAnsi="Times New Roman"/>
        </w:rPr>
        <w:t xml:space="preserve">- </w:t>
      </w:r>
      <w:r w:rsidR="0086455C" w:rsidRPr="005B3BC2">
        <w:rPr>
          <w:rFonts w:ascii="Times New Roman" w:hAnsi="Times New Roman"/>
        </w:rPr>
        <w:t>Tiếp tục triển khai thực hiện có hiệu quả Chương trình tổng thể cải cách hành chính nhà nước giai đoạn 2021</w:t>
      </w:r>
      <w:r w:rsidR="005A4920" w:rsidRPr="005B3BC2">
        <w:rPr>
          <w:rFonts w:ascii="Times New Roman" w:hAnsi="Times New Roman"/>
        </w:rPr>
        <w:t>-</w:t>
      </w:r>
      <w:r w:rsidR="0086455C" w:rsidRPr="005B3BC2">
        <w:rPr>
          <w:rFonts w:ascii="Times New Roman" w:hAnsi="Times New Roman"/>
        </w:rPr>
        <w:t>2030; nâng cao chất lượng quản lý, điều hành trong nhà trường theo hướng chuyên nghiệp, hiện đại, minh bạch, hiệu lực, hiệu quả, gắn với chuyển đổi số và đổi mới sáng tạo.</w:t>
      </w:r>
    </w:p>
    <w:p w14:paraId="393D8E09" w14:textId="77777777" w:rsidR="00681C89" w:rsidRPr="005B3BC2" w:rsidRDefault="00E94346" w:rsidP="00FA3090">
      <w:pPr>
        <w:spacing w:before="120"/>
        <w:ind w:firstLine="709"/>
        <w:jc w:val="both"/>
        <w:rPr>
          <w:rFonts w:ascii="Times New Roman" w:hAnsi="Times New Roman"/>
        </w:rPr>
      </w:pPr>
      <w:r w:rsidRPr="005B3BC2">
        <w:rPr>
          <w:rFonts w:ascii="Times New Roman" w:hAnsi="Times New Roman"/>
        </w:rPr>
        <w:t xml:space="preserve">- </w:t>
      </w:r>
      <w:r w:rsidR="0086455C" w:rsidRPr="005B3BC2">
        <w:rPr>
          <w:rFonts w:ascii="Times New Roman" w:hAnsi="Times New Roman"/>
        </w:rPr>
        <w:t>Đẩy mạnh cải cách hành chính lấy người học, viên chức và người lao động làm trung tâm phục vụ; nâng cao mức độ hài lòng đối với các hoạt động quản lý, đào tạo và cung cấp dịch vụ của nhà trường.</w:t>
      </w:r>
    </w:p>
    <w:p w14:paraId="7503727E" w14:textId="77777777" w:rsidR="00681C89" w:rsidRPr="005B3BC2" w:rsidRDefault="003F538D" w:rsidP="00FA3090">
      <w:pPr>
        <w:spacing w:before="120"/>
        <w:ind w:firstLine="709"/>
        <w:jc w:val="both"/>
        <w:rPr>
          <w:rFonts w:ascii="Times New Roman" w:hAnsi="Times New Roman"/>
        </w:rPr>
      </w:pPr>
      <w:r w:rsidRPr="005B3BC2">
        <w:rPr>
          <w:rFonts w:ascii="Times New Roman" w:hAnsi="Times New Roman"/>
        </w:rPr>
        <w:t>- Nâng cao nhận thức của viên chức, người lao động và người học về ý nghĩa, vai trò, nội dung của công tác cải cách hành chính; tạo chuyển biến tích cực về thái độ phục vụ, tinh thần trách nhiệm trong thực thi nhiệm vụ.</w:t>
      </w:r>
    </w:p>
    <w:p w14:paraId="38E8EE30" w14:textId="77777777" w:rsidR="00681C89" w:rsidRPr="005B3BC2" w:rsidRDefault="003F538D" w:rsidP="00FA3090">
      <w:pPr>
        <w:spacing w:before="120"/>
        <w:ind w:firstLine="709"/>
        <w:jc w:val="both"/>
        <w:rPr>
          <w:rFonts w:ascii="Times New Roman" w:hAnsi="Times New Roman"/>
        </w:rPr>
      </w:pPr>
      <w:r w:rsidRPr="005B3BC2">
        <w:rPr>
          <w:rFonts w:ascii="Times New Roman" w:hAnsi="Times New Roman"/>
        </w:rPr>
        <w:t>- Tăng cường trách nhiệm của người đứng đầu các đơn vị trong tổ chức triển khai công tác tuyên truyền cải cách hành chính; góp phần nâng cao chất lượng quản lý, điều hành và chất lượng phục vụ trong nhà trường.</w:t>
      </w:r>
    </w:p>
    <w:p w14:paraId="3128CC60" w14:textId="77777777" w:rsidR="00681C89" w:rsidRPr="005B3BC2" w:rsidRDefault="003F538D" w:rsidP="00FA3090">
      <w:pPr>
        <w:spacing w:before="120"/>
        <w:ind w:firstLine="709"/>
        <w:jc w:val="both"/>
        <w:rPr>
          <w:rFonts w:ascii="Times New Roman" w:hAnsi="Times New Roman"/>
        </w:rPr>
      </w:pPr>
      <w:r w:rsidRPr="005B3BC2">
        <w:rPr>
          <w:rFonts w:ascii="Times New Roman" w:hAnsi="Times New Roman"/>
        </w:rPr>
        <w:t>- Phát huy sự tham gia của viên chức, người lao động và người học trong giám sát, góp ý đối với hoạt động quản lý của nhà trường; góp phần nâng cao mức độ hài lòng đối với các dịch vụ giáo dục và hành chính.</w:t>
      </w:r>
    </w:p>
    <w:p w14:paraId="5D8C6361" w14:textId="30CE821E" w:rsidR="00681C89" w:rsidRPr="005B3BC2" w:rsidRDefault="00986B00" w:rsidP="00FA3090">
      <w:pPr>
        <w:spacing w:before="120"/>
        <w:ind w:firstLine="709"/>
        <w:jc w:val="both"/>
        <w:rPr>
          <w:rFonts w:ascii="Times New Roman" w:hAnsi="Times New Roman"/>
          <w:b/>
          <w:bCs/>
        </w:rPr>
      </w:pPr>
      <w:r w:rsidRPr="005B3BC2">
        <w:rPr>
          <w:rFonts w:ascii="Times New Roman" w:hAnsi="Times New Roman"/>
          <w:b/>
          <w:bCs/>
        </w:rPr>
        <w:t>2.</w:t>
      </w:r>
      <w:r w:rsidR="0086455C" w:rsidRPr="005B3BC2">
        <w:rPr>
          <w:rFonts w:ascii="Times New Roman" w:hAnsi="Times New Roman"/>
          <w:b/>
          <w:bCs/>
        </w:rPr>
        <w:t xml:space="preserve"> Yêu cầu</w:t>
      </w:r>
    </w:p>
    <w:p w14:paraId="3882283A" w14:textId="7AFF9A1C" w:rsidR="008E581F" w:rsidRPr="005B3BC2" w:rsidRDefault="008E581F" w:rsidP="00FA3090">
      <w:pPr>
        <w:spacing w:before="120"/>
        <w:ind w:firstLine="709"/>
        <w:jc w:val="both"/>
        <w:rPr>
          <w:rFonts w:ascii="Times New Roman" w:hAnsi="Times New Roman"/>
          <w:b/>
          <w:bCs/>
          <w:spacing w:val="-6"/>
        </w:rPr>
      </w:pPr>
      <w:r w:rsidRPr="005B3BC2">
        <w:rPr>
          <w:rFonts w:ascii="Times New Roman" w:hAnsi="Times New Roman"/>
          <w:spacing w:val="-6"/>
        </w:rPr>
        <w:t>- Triển khai đồng bộ, toàn diện các nội dung cải cách hành chính; xác định rõ nhiệm vụ, tiến độ và trách nhiệm của từng đơn vị trong quá trình tổ chức thực hiện.</w:t>
      </w:r>
    </w:p>
    <w:p w14:paraId="60943506" w14:textId="77777777" w:rsidR="00681C89" w:rsidRPr="005B3BC2" w:rsidRDefault="005A4920" w:rsidP="00FA3090">
      <w:pPr>
        <w:spacing w:before="120"/>
        <w:ind w:firstLine="709"/>
        <w:jc w:val="both"/>
        <w:rPr>
          <w:rFonts w:ascii="Times New Roman" w:hAnsi="Times New Roman"/>
          <w:spacing w:val="-8"/>
        </w:rPr>
      </w:pPr>
      <w:r w:rsidRPr="005B3BC2">
        <w:rPr>
          <w:rFonts w:ascii="Times New Roman" w:hAnsi="Times New Roman"/>
          <w:spacing w:val="-8"/>
        </w:rPr>
        <w:t xml:space="preserve">- </w:t>
      </w:r>
      <w:r w:rsidR="0086455C" w:rsidRPr="005B3BC2">
        <w:rPr>
          <w:rFonts w:ascii="Times New Roman" w:hAnsi="Times New Roman"/>
          <w:spacing w:val="-8"/>
        </w:rPr>
        <w:t>Gắn kết quả thực hiện cải cách hành chính với công tác thi đua, khen thưởng, đánh giá, xếp loại viên chức và mức độ hoàn thành nhiệm vụ của các đơn vị.</w:t>
      </w:r>
    </w:p>
    <w:p w14:paraId="4D11FA84" w14:textId="77777777" w:rsidR="00681C89" w:rsidRPr="005B3BC2" w:rsidRDefault="005A4920" w:rsidP="00FA3090">
      <w:pPr>
        <w:spacing w:before="120"/>
        <w:ind w:firstLine="709"/>
        <w:jc w:val="both"/>
        <w:rPr>
          <w:rFonts w:ascii="Times New Roman" w:hAnsi="Times New Roman"/>
        </w:rPr>
      </w:pPr>
      <w:r w:rsidRPr="005B3BC2">
        <w:rPr>
          <w:rFonts w:ascii="Times New Roman" w:hAnsi="Times New Roman"/>
        </w:rPr>
        <w:t xml:space="preserve">- </w:t>
      </w:r>
      <w:r w:rsidR="0086455C" w:rsidRPr="005B3BC2">
        <w:rPr>
          <w:rFonts w:ascii="Times New Roman" w:hAnsi="Times New Roman"/>
        </w:rPr>
        <w:t>Tăng cường kiểm tra, giám sát; đảm bảo thực hiện thực chất, hiệu quả, tránh hình thức.</w:t>
      </w:r>
    </w:p>
    <w:p w14:paraId="5AF11B71" w14:textId="77777777" w:rsidR="00681C89" w:rsidRPr="005B3BC2" w:rsidRDefault="00EA4F11" w:rsidP="00FA3090">
      <w:pPr>
        <w:spacing w:before="120"/>
        <w:ind w:firstLine="709"/>
        <w:jc w:val="both"/>
        <w:rPr>
          <w:rFonts w:ascii="Times New Roman" w:hAnsi="Times New Roman"/>
        </w:rPr>
      </w:pPr>
      <w:r w:rsidRPr="005B3BC2">
        <w:rPr>
          <w:rFonts w:ascii="Times New Roman" w:hAnsi="Times New Roman"/>
        </w:rPr>
        <w:lastRenderedPageBreak/>
        <w:t>- Công tác tuyên truyền phải được thực hiện thường xuyên, liên tục, có trọng tâm, trọng điểm; nội dung bám sát Kế hoạch cải cách hành chính năm 2026 của nhà trường.</w:t>
      </w:r>
    </w:p>
    <w:p w14:paraId="29989585" w14:textId="77777777" w:rsidR="004B7E68" w:rsidRPr="005B3BC2" w:rsidRDefault="00E54037" w:rsidP="00FA3090">
      <w:pPr>
        <w:spacing w:before="120"/>
        <w:ind w:firstLine="709"/>
        <w:jc w:val="both"/>
        <w:rPr>
          <w:rFonts w:ascii="Times New Roman" w:hAnsi="Times New Roman"/>
        </w:rPr>
      </w:pPr>
      <w:r w:rsidRPr="005B3BC2">
        <w:rPr>
          <w:rFonts w:ascii="Times New Roman" w:hAnsi="Times New Roman"/>
        </w:rPr>
        <w:t>- Đa dạng hoá hình thức tuyên truyền; n</w:t>
      </w:r>
      <w:r w:rsidR="00EA4F11" w:rsidRPr="005B3BC2">
        <w:rPr>
          <w:rFonts w:ascii="Times New Roman" w:hAnsi="Times New Roman"/>
        </w:rPr>
        <w:t>ội dung tuyên truyền rõ ràng, dễ hiểu, phù hợp với từng nhóm đối tượng; chú trọng các nội dung liên quan trực tiếp đến người học, viên chức và người lao động.</w:t>
      </w:r>
    </w:p>
    <w:p w14:paraId="6369C13E" w14:textId="77777777" w:rsidR="004B7E68" w:rsidRPr="005B3BC2" w:rsidRDefault="004B7E68" w:rsidP="00FA3090">
      <w:pPr>
        <w:spacing w:before="120"/>
        <w:ind w:firstLine="709"/>
        <w:jc w:val="both"/>
        <w:rPr>
          <w:rFonts w:ascii="Times New Roman" w:hAnsi="Times New Roman"/>
          <w:b/>
          <w:bCs/>
        </w:rPr>
      </w:pPr>
      <w:r w:rsidRPr="005B3BC2">
        <w:rPr>
          <w:rFonts w:ascii="Times New Roman" w:hAnsi="Times New Roman"/>
          <w:b/>
          <w:bCs/>
        </w:rPr>
        <w:t>II.</w:t>
      </w:r>
      <w:r w:rsidR="00727D86" w:rsidRPr="005B3BC2">
        <w:rPr>
          <w:rFonts w:ascii="Times New Roman" w:hAnsi="Times New Roman"/>
          <w:b/>
          <w:bCs/>
        </w:rPr>
        <w:t xml:space="preserve"> CHỈ TIÊU CHỦ YẾU</w:t>
      </w:r>
    </w:p>
    <w:p w14:paraId="5A586068" w14:textId="4BD5C816" w:rsidR="00681C89" w:rsidRPr="005B3BC2" w:rsidRDefault="004B7E68" w:rsidP="00FA3090">
      <w:pPr>
        <w:spacing w:before="120"/>
        <w:ind w:firstLine="709"/>
        <w:jc w:val="both"/>
        <w:rPr>
          <w:rFonts w:ascii="Times New Roman" w:hAnsi="Times New Roman"/>
        </w:rPr>
      </w:pPr>
      <w:r w:rsidRPr="005B3BC2">
        <w:rPr>
          <w:rFonts w:ascii="Times New Roman" w:hAnsi="Times New Roman"/>
        </w:rPr>
        <w:t>1.</w:t>
      </w:r>
      <w:r w:rsidR="003561A6" w:rsidRPr="005B3BC2">
        <w:rPr>
          <w:rFonts w:ascii="Times New Roman" w:hAnsi="Times New Roman"/>
        </w:rPr>
        <w:t xml:space="preserve"> </w:t>
      </w:r>
      <w:r w:rsidR="00727D86" w:rsidRPr="005B3BC2">
        <w:rPr>
          <w:rFonts w:ascii="Times New Roman" w:hAnsi="Times New Roman"/>
        </w:rPr>
        <w:t>Hoàn thành 100% nhiệm vụ cải cách hành chính theo kế hoạch đề ra.</w:t>
      </w:r>
    </w:p>
    <w:p w14:paraId="3F6F1B43" w14:textId="77777777" w:rsidR="004B7E68" w:rsidRPr="005B3BC2" w:rsidRDefault="004B7E68" w:rsidP="00FA3090">
      <w:pPr>
        <w:spacing w:before="120"/>
        <w:ind w:firstLine="709"/>
        <w:jc w:val="both"/>
        <w:rPr>
          <w:rFonts w:ascii="Times New Roman" w:hAnsi="Times New Roman"/>
        </w:rPr>
      </w:pPr>
      <w:r w:rsidRPr="005B3BC2">
        <w:rPr>
          <w:rFonts w:ascii="Times New Roman" w:hAnsi="Times New Roman"/>
        </w:rPr>
        <w:t>2.</w:t>
      </w:r>
      <w:r w:rsidR="00BF540A" w:rsidRPr="005B3BC2">
        <w:rPr>
          <w:rFonts w:ascii="Times New Roman" w:hAnsi="Times New Roman"/>
        </w:rPr>
        <w:t xml:space="preserve"> </w:t>
      </w:r>
      <w:r w:rsidRPr="005B3BC2">
        <w:rPr>
          <w:rFonts w:ascii="Times New Roman" w:hAnsi="Times New Roman"/>
        </w:rPr>
        <w:t>Tiếp tục rà soát, kiện toàn tổ chức bộ máy các đơn vị thuộc Trường theo quy định, bảo đảm phù hợp với tình hình thực tiễn, hoạt động hiệu lực, hiệu quả.</w:t>
      </w:r>
    </w:p>
    <w:p w14:paraId="6D49A413" w14:textId="4756E8D8" w:rsidR="004B7E68" w:rsidRPr="005B3BC2" w:rsidRDefault="004B7E68" w:rsidP="00FA3090">
      <w:pPr>
        <w:spacing w:before="120"/>
        <w:ind w:firstLine="709"/>
        <w:jc w:val="both"/>
        <w:rPr>
          <w:rFonts w:ascii="Times New Roman" w:hAnsi="Times New Roman"/>
        </w:rPr>
      </w:pPr>
      <w:r w:rsidRPr="005B3BC2">
        <w:rPr>
          <w:rFonts w:ascii="Times New Roman" w:hAnsi="Times New Roman"/>
        </w:rPr>
        <w:t>3.</w:t>
      </w:r>
      <w:r w:rsidR="003561A6" w:rsidRPr="005B3BC2">
        <w:rPr>
          <w:rFonts w:ascii="Times New Roman" w:hAnsi="Times New Roman"/>
        </w:rPr>
        <w:t xml:space="preserve"> Phấn đấu </w:t>
      </w:r>
      <w:r w:rsidR="00727D86" w:rsidRPr="005B3BC2">
        <w:rPr>
          <w:rFonts w:ascii="Times New Roman" w:hAnsi="Times New Roman"/>
        </w:rPr>
        <w:t xml:space="preserve">100% văn bản quản lý </w:t>
      </w:r>
      <w:r w:rsidRPr="005B3BC2">
        <w:rPr>
          <w:rFonts w:ascii="Times New Roman" w:hAnsi="Times New Roman"/>
        </w:rPr>
        <w:t xml:space="preserve">nội bộ </w:t>
      </w:r>
      <w:r w:rsidR="00727D86" w:rsidRPr="005B3BC2">
        <w:rPr>
          <w:rFonts w:ascii="Times New Roman" w:hAnsi="Times New Roman"/>
        </w:rPr>
        <w:t xml:space="preserve">của </w:t>
      </w:r>
      <w:r w:rsidR="00986B00" w:rsidRPr="005B3BC2">
        <w:rPr>
          <w:rFonts w:ascii="Times New Roman" w:hAnsi="Times New Roman"/>
        </w:rPr>
        <w:t xml:space="preserve">Trường </w:t>
      </w:r>
      <w:r w:rsidR="00727D86" w:rsidRPr="005B3BC2">
        <w:rPr>
          <w:rFonts w:ascii="Times New Roman" w:hAnsi="Times New Roman"/>
        </w:rPr>
        <w:t>được ban hành đúng quy định, đảm bảo chất lượng và tiến độ.</w:t>
      </w:r>
    </w:p>
    <w:p w14:paraId="3E8A5517" w14:textId="77777777" w:rsidR="004B7E68" w:rsidRPr="005B3BC2" w:rsidRDefault="004B7E68" w:rsidP="00FA3090">
      <w:pPr>
        <w:spacing w:before="120"/>
        <w:ind w:firstLine="709"/>
        <w:jc w:val="both"/>
        <w:rPr>
          <w:rFonts w:ascii="Times New Roman" w:hAnsi="Times New Roman"/>
          <w:spacing w:val="-8"/>
        </w:rPr>
      </w:pPr>
      <w:r w:rsidRPr="005B3BC2">
        <w:rPr>
          <w:rFonts w:ascii="Times New Roman" w:hAnsi="Times New Roman"/>
          <w:spacing w:val="-8"/>
        </w:rPr>
        <w:t>4.</w:t>
      </w:r>
      <w:r w:rsidR="003561A6" w:rsidRPr="005B3BC2">
        <w:rPr>
          <w:rFonts w:ascii="Times New Roman" w:hAnsi="Times New Roman"/>
          <w:spacing w:val="-8"/>
        </w:rPr>
        <w:t xml:space="preserve"> </w:t>
      </w:r>
      <w:r w:rsidR="00727D86" w:rsidRPr="005B3BC2">
        <w:rPr>
          <w:rFonts w:ascii="Times New Roman" w:hAnsi="Times New Roman"/>
          <w:spacing w:val="-8"/>
        </w:rPr>
        <w:t xml:space="preserve">100% </w:t>
      </w:r>
      <w:r w:rsidRPr="005B3BC2">
        <w:rPr>
          <w:rFonts w:ascii="Times New Roman" w:hAnsi="Times New Roman"/>
          <w:spacing w:val="-8"/>
        </w:rPr>
        <w:t xml:space="preserve">quy trình, </w:t>
      </w:r>
      <w:r w:rsidR="00727D86" w:rsidRPr="005B3BC2">
        <w:rPr>
          <w:rFonts w:ascii="Times New Roman" w:hAnsi="Times New Roman"/>
          <w:spacing w:val="-8"/>
        </w:rPr>
        <w:t xml:space="preserve">thủ tục hành chính nội bộ được rà soát, chuẩn hóa, công khai </w:t>
      </w:r>
      <w:r w:rsidRPr="005B3BC2">
        <w:rPr>
          <w:rFonts w:ascii="Times New Roman" w:hAnsi="Times New Roman"/>
          <w:spacing w:val="-8"/>
        </w:rPr>
        <w:t>theo quy định.</w:t>
      </w:r>
    </w:p>
    <w:p w14:paraId="69C5053B" w14:textId="77777777" w:rsidR="004B7E68" w:rsidRPr="005B3BC2" w:rsidRDefault="004B7E68" w:rsidP="00FA3090">
      <w:pPr>
        <w:spacing w:before="120"/>
        <w:ind w:firstLine="709"/>
        <w:jc w:val="both"/>
        <w:rPr>
          <w:rFonts w:ascii="Times New Roman" w:hAnsi="Times New Roman"/>
        </w:rPr>
      </w:pPr>
      <w:r w:rsidRPr="005B3BC2">
        <w:rPr>
          <w:rFonts w:ascii="Times New Roman" w:hAnsi="Times New Roman"/>
        </w:rPr>
        <w:t>5.</w:t>
      </w:r>
      <w:r w:rsidRPr="005B3BC2">
        <w:rPr>
          <w:rFonts w:ascii="Times New Roman" w:hAnsi="Times New Roman"/>
          <w:b/>
          <w:bCs/>
        </w:rPr>
        <w:t xml:space="preserve"> </w:t>
      </w:r>
      <w:r w:rsidRPr="005B3BC2">
        <w:rPr>
          <w:rFonts w:ascii="Times New Roman" w:hAnsi="Times New Roman"/>
        </w:rPr>
        <w:t>100% văn bản điện tử của Trường được ký số và phát hành trên môi trường điện tử.</w:t>
      </w:r>
    </w:p>
    <w:p w14:paraId="487EA452" w14:textId="77777777" w:rsidR="00BB0D8C" w:rsidRPr="005B3BC2" w:rsidRDefault="004B7E68" w:rsidP="00FA3090">
      <w:pPr>
        <w:spacing w:before="120"/>
        <w:ind w:firstLine="709"/>
        <w:jc w:val="both"/>
        <w:rPr>
          <w:rFonts w:ascii="Times New Roman" w:hAnsi="Times New Roman"/>
        </w:rPr>
      </w:pPr>
      <w:r w:rsidRPr="005B3BC2">
        <w:rPr>
          <w:rFonts w:ascii="Times New Roman" w:hAnsi="Times New Roman"/>
        </w:rPr>
        <w:t>6. Tỷ lệ xử lý công việc trên môi trường số đạt trên 90%; việc quản lý văn bản, lập và lưu trữ hồ sơ điện tử được thực hiện theo quy định.</w:t>
      </w:r>
    </w:p>
    <w:p w14:paraId="743A4B4D" w14:textId="77777777" w:rsidR="00BB0D8C" w:rsidRPr="005B3BC2" w:rsidRDefault="00BB0D8C" w:rsidP="00FA3090">
      <w:pPr>
        <w:spacing w:before="120"/>
        <w:ind w:firstLine="709"/>
        <w:jc w:val="both"/>
        <w:rPr>
          <w:rFonts w:ascii="Times New Roman" w:hAnsi="Times New Roman"/>
          <w:spacing w:val="-8"/>
        </w:rPr>
      </w:pPr>
      <w:r w:rsidRPr="005B3BC2">
        <w:rPr>
          <w:rFonts w:ascii="Times New Roman" w:hAnsi="Times New Roman"/>
        </w:rPr>
        <w:t xml:space="preserve">7. </w:t>
      </w:r>
      <w:r w:rsidRPr="005B3BC2">
        <w:rPr>
          <w:rFonts w:ascii="Times New Roman" w:hAnsi="Times New Roman"/>
          <w:spacing w:val="-8"/>
        </w:rPr>
        <w:t>Hoàn thành trên 90% kế hoạch đào tạo, bồi dưỡng viên chức, người lao động năm 2026.</w:t>
      </w:r>
    </w:p>
    <w:p w14:paraId="520CB3CE" w14:textId="77777777" w:rsidR="00986B00" w:rsidRPr="005B3BC2" w:rsidRDefault="004B7E68" w:rsidP="00FA3090">
      <w:pPr>
        <w:spacing w:before="120"/>
        <w:ind w:firstLine="709"/>
        <w:jc w:val="both"/>
        <w:rPr>
          <w:rFonts w:ascii="Times New Roman" w:hAnsi="Times New Roman"/>
          <w:color w:val="000000"/>
          <w:szCs w:val="28"/>
        </w:rPr>
      </w:pPr>
      <w:r w:rsidRPr="005B3BC2">
        <w:rPr>
          <w:rFonts w:ascii="Times New Roman" w:hAnsi="Times New Roman"/>
          <w:color w:val="000000"/>
          <w:szCs w:val="28"/>
        </w:rPr>
        <w:t>8.</w:t>
      </w:r>
      <w:r w:rsidR="005A0656" w:rsidRPr="005B3BC2">
        <w:rPr>
          <w:rFonts w:ascii="Times New Roman" w:hAnsi="Times New Roman"/>
          <w:color w:val="000000"/>
          <w:szCs w:val="28"/>
        </w:rPr>
        <w:t xml:space="preserve"> </w:t>
      </w:r>
      <w:r w:rsidR="00BF540A" w:rsidRPr="005B3BC2">
        <w:rPr>
          <w:rFonts w:ascii="Times New Roman" w:hAnsi="Times New Roman"/>
          <w:color w:val="000000"/>
          <w:szCs w:val="28"/>
        </w:rPr>
        <w:t xml:space="preserve">Thực hiện đạt 100% kế hoạch đầu tư, mua sắm, sửa chữa trang thiết bị phục vụ công tác giảng dạy và nghiên cứu khoa học của viên chức và sinh viên. </w:t>
      </w:r>
    </w:p>
    <w:p w14:paraId="1B99D873" w14:textId="77777777" w:rsidR="00986B00" w:rsidRPr="005B3BC2" w:rsidRDefault="00BB0D8C" w:rsidP="00FA3090">
      <w:pPr>
        <w:spacing w:before="120"/>
        <w:ind w:firstLine="709"/>
        <w:jc w:val="both"/>
        <w:rPr>
          <w:rFonts w:ascii="Times New Roman" w:hAnsi="Times New Roman"/>
          <w:b/>
          <w:bCs/>
        </w:rPr>
      </w:pPr>
      <w:r w:rsidRPr="005B3BC2">
        <w:rPr>
          <w:rFonts w:ascii="Times New Roman" w:hAnsi="Times New Roman"/>
          <w:b/>
          <w:bCs/>
        </w:rPr>
        <w:t>III. NHIỆM VỤ, GIẢI PHÁP</w:t>
      </w:r>
    </w:p>
    <w:p w14:paraId="5684D04B" w14:textId="52582BEC" w:rsidR="00BB0D8C" w:rsidRPr="005B3BC2" w:rsidRDefault="00BB0D8C" w:rsidP="00FA3090">
      <w:pPr>
        <w:spacing w:before="120"/>
        <w:ind w:firstLine="709"/>
        <w:jc w:val="both"/>
        <w:rPr>
          <w:rStyle w:val="Strong"/>
          <w:rFonts w:ascii="Times New Roman" w:hAnsi="Times New Roman"/>
        </w:rPr>
      </w:pPr>
      <w:r w:rsidRPr="005B3BC2">
        <w:rPr>
          <w:rFonts w:ascii="Times New Roman" w:hAnsi="Times New Roman"/>
          <w:b/>
          <w:bCs/>
        </w:rPr>
        <w:t>1.</w:t>
      </w:r>
      <w:r w:rsidR="00727D86" w:rsidRPr="005B3BC2">
        <w:rPr>
          <w:rStyle w:val="Strong"/>
          <w:rFonts w:ascii="Times New Roman" w:hAnsi="Times New Roman"/>
        </w:rPr>
        <w:t xml:space="preserve"> Cải cách thể chế</w:t>
      </w:r>
    </w:p>
    <w:p w14:paraId="4A0931B0" w14:textId="77777777" w:rsidR="00BB0D8C" w:rsidRPr="005B3BC2" w:rsidRDefault="007E79BF"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Tập trung rà soát, sửa đổi, bổ sung và hoàn thiện hệ thống văn bản quản lý nội bộ của nhà trường theo hướng đồng bộ, thống nhất, phù hợp với quy định pháp luật và yêu cầu thực tiễn. Việc xây dựng và ban hành văn bản phải đảm bảo tính kịp thời, khả thi.</w:t>
      </w:r>
    </w:p>
    <w:p w14:paraId="0341110E" w14:textId="77777777" w:rsidR="00BB0D8C" w:rsidRPr="005B3BC2" w:rsidRDefault="007E79BF" w:rsidP="00FA3090">
      <w:pPr>
        <w:spacing w:before="120"/>
        <w:ind w:firstLine="709"/>
        <w:jc w:val="both"/>
        <w:rPr>
          <w:rFonts w:ascii="Times New Roman" w:hAnsi="Times New Roman"/>
          <w:szCs w:val="28"/>
        </w:rPr>
      </w:pPr>
      <w:r w:rsidRPr="005B3BC2">
        <w:rPr>
          <w:rFonts w:ascii="Times New Roman" w:hAnsi="Times New Roman"/>
          <w:szCs w:val="28"/>
        </w:rPr>
        <w:t>- T</w:t>
      </w:r>
      <w:r w:rsidR="00727D86" w:rsidRPr="005B3BC2">
        <w:rPr>
          <w:rFonts w:ascii="Times New Roman" w:hAnsi="Times New Roman"/>
          <w:szCs w:val="28"/>
        </w:rPr>
        <w:t>ăng cường công tác kiểm tra, theo dõi việc thực hiện các quy định đã ban hành; kịp thời phát hiện,</w:t>
      </w:r>
      <w:r w:rsidR="001C52AE" w:rsidRPr="005B3BC2">
        <w:rPr>
          <w:rFonts w:ascii="Times New Roman" w:hAnsi="Times New Roman"/>
          <w:szCs w:val="28"/>
        </w:rPr>
        <w:t xml:space="preserve"> chấn chỉnh,</w:t>
      </w:r>
      <w:r w:rsidR="00727D86" w:rsidRPr="005B3BC2">
        <w:rPr>
          <w:rFonts w:ascii="Times New Roman" w:hAnsi="Times New Roman"/>
          <w:szCs w:val="28"/>
        </w:rPr>
        <w:t xml:space="preserve"> xử lý </w:t>
      </w:r>
      <w:r w:rsidR="001C52AE" w:rsidRPr="005B3BC2">
        <w:rPr>
          <w:rFonts w:ascii="Times New Roman" w:hAnsi="Times New Roman"/>
          <w:szCs w:val="28"/>
        </w:rPr>
        <w:t>sớm các sai sót.</w:t>
      </w:r>
    </w:p>
    <w:p w14:paraId="6F5B9B92" w14:textId="183F5670" w:rsidR="00BB0D8C" w:rsidRPr="005B3BC2" w:rsidRDefault="001C52AE"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 xml:space="preserve"> Đẩy mạnh công tác phổ biến, giáo dục pháp luật, góp phần nâng cao nhận thức và ý thức chấp hành của viên chức, người lao động trong toàn </w:t>
      </w:r>
      <w:r w:rsidR="00986B00" w:rsidRPr="005B3BC2">
        <w:rPr>
          <w:rFonts w:ascii="Times New Roman" w:hAnsi="Times New Roman"/>
          <w:szCs w:val="28"/>
        </w:rPr>
        <w:t>Trường</w:t>
      </w:r>
      <w:r w:rsidR="00727D86" w:rsidRPr="005B3BC2">
        <w:rPr>
          <w:rFonts w:ascii="Times New Roman" w:hAnsi="Times New Roman"/>
          <w:szCs w:val="28"/>
        </w:rPr>
        <w:t>.</w:t>
      </w:r>
    </w:p>
    <w:p w14:paraId="4C9BD55F" w14:textId="7B65F0D7" w:rsidR="00BB0D8C" w:rsidRPr="005B3BC2" w:rsidRDefault="00BB0D8C" w:rsidP="00FA3090">
      <w:pPr>
        <w:spacing w:before="120"/>
        <w:ind w:firstLine="709"/>
        <w:jc w:val="both"/>
        <w:rPr>
          <w:rStyle w:val="Strong"/>
          <w:rFonts w:ascii="Times New Roman" w:hAnsi="Times New Roman"/>
        </w:rPr>
      </w:pPr>
      <w:r w:rsidRPr="005B3BC2">
        <w:rPr>
          <w:rStyle w:val="Strong"/>
          <w:rFonts w:ascii="Times New Roman" w:hAnsi="Times New Roman"/>
        </w:rPr>
        <w:t>2.</w:t>
      </w:r>
      <w:r w:rsidR="00727D86" w:rsidRPr="005B3BC2">
        <w:rPr>
          <w:rStyle w:val="Strong"/>
          <w:rFonts w:ascii="Times New Roman" w:hAnsi="Times New Roman"/>
        </w:rPr>
        <w:t xml:space="preserve"> Cải cách thủ tục hành chính</w:t>
      </w:r>
    </w:p>
    <w:p w14:paraId="78D818A0" w14:textId="77777777" w:rsidR="00BB0D8C" w:rsidRPr="005B3BC2" w:rsidRDefault="007D5F0F"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Thường xuyên rà soát, đơn giản hóa và chuẩn hóa các thủ tục hành chính trong các lĩnh vực quản lý của nhà trường, nhất là trong công tác đào tạo, tuyển sinh, công tác sinh viên và tổ chức cán bộ, nhằm giảm thiểu thời gian, chi phí và tạo thuận lợi cho người học và các tổ chức, cá nhân có liên quan.</w:t>
      </w:r>
    </w:p>
    <w:p w14:paraId="38C3F3FE" w14:textId="77777777" w:rsidR="00BB0D8C" w:rsidRPr="005B3BC2" w:rsidRDefault="007D5F0F" w:rsidP="00FA3090">
      <w:pPr>
        <w:spacing w:before="120"/>
        <w:ind w:firstLine="709"/>
        <w:jc w:val="both"/>
        <w:rPr>
          <w:rFonts w:ascii="Times New Roman" w:hAnsi="Times New Roman"/>
          <w:szCs w:val="28"/>
        </w:rPr>
      </w:pPr>
      <w:r w:rsidRPr="005B3BC2">
        <w:rPr>
          <w:rFonts w:ascii="Times New Roman" w:hAnsi="Times New Roman"/>
          <w:szCs w:val="28"/>
        </w:rPr>
        <w:lastRenderedPageBreak/>
        <w:t xml:space="preserve">- </w:t>
      </w:r>
      <w:r w:rsidR="00727D86" w:rsidRPr="005B3BC2">
        <w:rPr>
          <w:rFonts w:ascii="Times New Roman" w:hAnsi="Times New Roman"/>
          <w:szCs w:val="28"/>
        </w:rPr>
        <w:t>Chuẩn hóa quy trình giải quyết công việc theo hướng rõ ràng, minh bạch, dễ thực hiện</w:t>
      </w:r>
      <w:r w:rsidRPr="005B3BC2">
        <w:rPr>
          <w:rFonts w:ascii="Times New Roman" w:hAnsi="Times New Roman"/>
          <w:szCs w:val="28"/>
        </w:rPr>
        <w:t>.</w:t>
      </w:r>
    </w:p>
    <w:p w14:paraId="583005B9" w14:textId="79ECF9CA" w:rsidR="00BB0D8C" w:rsidRPr="005B3BC2" w:rsidRDefault="007C619E"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F60DD1" w:rsidRPr="005B3BC2">
        <w:rPr>
          <w:rFonts w:ascii="Times New Roman" w:hAnsi="Times New Roman"/>
          <w:szCs w:val="28"/>
        </w:rPr>
        <w:t>Đẩy mạnh</w:t>
      </w:r>
      <w:r w:rsidR="00727D86" w:rsidRPr="005B3BC2">
        <w:rPr>
          <w:rFonts w:ascii="Times New Roman" w:hAnsi="Times New Roman"/>
          <w:szCs w:val="28"/>
        </w:rPr>
        <w:t xml:space="preserve"> sử dụng các phương thức giao dịch điện tử và thanh toán không dùng tiền mặt</w:t>
      </w:r>
      <w:r w:rsidRPr="005B3BC2">
        <w:rPr>
          <w:rFonts w:ascii="Times New Roman" w:hAnsi="Times New Roman"/>
          <w:szCs w:val="28"/>
        </w:rPr>
        <w:t xml:space="preserve"> trong toàn </w:t>
      </w:r>
      <w:r w:rsidR="00986B00" w:rsidRPr="005B3BC2">
        <w:rPr>
          <w:rFonts w:ascii="Times New Roman" w:hAnsi="Times New Roman"/>
          <w:szCs w:val="28"/>
        </w:rPr>
        <w:t>Trường</w:t>
      </w:r>
      <w:r w:rsidR="00727D86" w:rsidRPr="005B3BC2">
        <w:rPr>
          <w:rFonts w:ascii="Times New Roman" w:hAnsi="Times New Roman"/>
          <w:szCs w:val="28"/>
        </w:rPr>
        <w:t>.</w:t>
      </w:r>
    </w:p>
    <w:p w14:paraId="1088D57B" w14:textId="77777777" w:rsidR="00BB0D8C" w:rsidRPr="005B3BC2" w:rsidRDefault="00BB0D8C" w:rsidP="00FA3090">
      <w:pPr>
        <w:spacing w:before="120"/>
        <w:ind w:firstLine="709"/>
        <w:jc w:val="both"/>
        <w:rPr>
          <w:rStyle w:val="Strong"/>
          <w:rFonts w:ascii="Times New Roman" w:hAnsi="Times New Roman"/>
        </w:rPr>
      </w:pPr>
      <w:r w:rsidRPr="005B3BC2">
        <w:rPr>
          <w:rStyle w:val="Strong"/>
          <w:rFonts w:ascii="Times New Roman" w:hAnsi="Times New Roman"/>
        </w:rPr>
        <w:t xml:space="preserve">3. </w:t>
      </w:r>
      <w:r w:rsidR="00727D86" w:rsidRPr="005B3BC2">
        <w:rPr>
          <w:rStyle w:val="Strong"/>
          <w:rFonts w:ascii="Times New Roman" w:hAnsi="Times New Roman"/>
        </w:rPr>
        <w:t>Cải cách tổ chức bộ máy</w:t>
      </w:r>
    </w:p>
    <w:p w14:paraId="171FF93C" w14:textId="77777777" w:rsidR="00BB0D8C" w:rsidRPr="005B3BC2" w:rsidRDefault="006F54BD"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Tiếp tục rà soát, sắp xếp, kiện toàn tổ chức bộ máy của các đơn vị theo hướng tinh gọn, giảm đầu mối trung gian, đảm bảo hoạt động hiệu lực, hiệu quả.</w:t>
      </w:r>
    </w:p>
    <w:p w14:paraId="6CC0C1B2" w14:textId="77777777" w:rsidR="005C758A" w:rsidRPr="005B3BC2" w:rsidRDefault="006F54BD"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Xác định rõ chức năng, nhiệm vụ, quyền hạn của từng đơn vị và cá nhân; khắc phục tình trạng chồng chéo, trùng lắp trong thực hiện nhiệm vụ. Đẩy mạnh phân công, phân cấp gắn với trách nhiệm cụ thể, đồng thời tăng cường kiểm tra, giám sát trong quá trình thực hiện.</w:t>
      </w:r>
    </w:p>
    <w:p w14:paraId="31515D67" w14:textId="62082001" w:rsidR="005C758A" w:rsidRPr="005B3BC2" w:rsidRDefault="005C758A" w:rsidP="00FA3090">
      <w:pPr>
        <w:spacing w:before="120"/>
        <w:ind w:firstLine="709"/>
        <w:jc w:val="both"/>
        <w:rPr>
          <w:rStyle w:val="Strong"/>
          <w:rFonts w:ascii="Times New Roman" w:hAnsi="Times New Roman"/>
        </w:rPr>
      </w:pPr>
      <w:r w:rsidRPr="005B3BC2">
        <w:rPr>
          <w:rStyle w:val="Strong"/>
          <w:rFonts w:ascii="Times New Roman" w:hAnsi="Times New Roman"/>
        </w:rPr>
        <w:t xml:space="preserve">4. </w:t>
      </w:r>
      <w:r w:rsidR="00727D86" w:rsidRPr="005B3BC2">
        <w:rPr>
          <w:rStyle w:val="Strong"/>
          <w:rFonts w:ascii="Times New Roman" w:hAnsi="Times New Roman"/>
        </w:rPr>
        <w:t>Cải cách chế độ công vụ</w:t>
      </w:r>
    </w:p>
    <w:p w14:paraId="6EA603AF" w14:textId="77777777" w:rsidR="005C758A" w:rsidRPr="005B3BC2" w:rsidRDefault="00395A03"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Tổ chức rà soát, hoàn thiện danh mục vị trí việc làm; bố trí, sử dụng viên chức phù hợp với năng lực, trình độ chuyên môn và yêu cầu công việc.</w:t>
      </w:r>
    </w:p>
    <w:p w14:paraId="33B18E97" w14:textId="77777777" w:rsidR="005C758A" w:rsidRPr="005B3BC2" w:rsidRDefault="00395A03"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Đẩy mạnh công tác đào tạo, bồi dưỡng, đặc biệt là nâng cao năng lực chuyên môn, kỹ năng số và kỹ năng thực thi công vụ. Tiếp tục đổi mới công tác đánh giá, xếp loại viên chức theo hướng dựa trên kết quả, sản phẩm công việc, đảm bảo khách quan, công bằng.</w:t>
      </w:r>
    </w:p>
    <w:p w14:paraId="10EC9BF9" w14:textId="77777777" w:rsidR="005C758A" w:rsidRPr="005B3BC2" w:rsidRDefault="00395A03"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Tăng cường kỷ luật, kỷ cương hành chính; thực hiện nghiêm quy tắc ứng xử, văn hóa công sở; kịp thời biểu dương, khen thưởng và xử lý nghiêm các trường hợp vi phạm.</w:t>
      </w:r>
    </w:p>
    <w:p w14:paraId="37463F35" w14:textId="264B9C94" w:rsidR="005C758A" w:rsidRPr="005B3BC2" w:rsidRDefault="005C758A" w:rsidP="00FA3090">
      <w:pPr>
        <w:spacing w:before="120"/>
        <w:ind w:firstLine="709"/>
        <w:jc w:val="both"/>
        <w:rPr>
          <w:rStyle w:val="Strong"/>
          <w:rFonts w:ascii="Times New Roman" w:hAnsi="Times New Roman"/>
        </w:rPr>
      </w:pPr>
      <w:r w:rsidRPr="005B3BC2">
        <w:rPr>
          <w:rStyle w:val="Strong"/>
          <w:rFonts w:ascii="Times New Roman" w:hAnsi="Times New Roman"/>
        </w:rPr>
        <w:t>5.</w:t>
      </w:r>
      <w:r w:rsidR="00727D86" w:rsidRPr="005B3BC2">
        <w:rPr>
          <w:rStyle w:val="Strong"/>
          <w:rFonts w:ascii="Times New Roman" w:hAnsi="Times New Roman"/>
        </w:rPr>
        <w:t xml:space="preserve"> Cải cách tài chính công</w:t>
      </w:r>
    </w:p>
    <w:p w14:paraId="4C7FF109" w14:textId="77777777" w:rsidR="005C758A" w:rsidRPr="005B3BC2" w:rsidRDefault="00483413"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Thực hiện đầy đủ cơ chế tự chủ tài chính theo quy định; nâng cao hiệu quả quản lý, sử dụng ngân sách, tài sản công, đảm bảo tiết kiệm, đúng mục đích và đúng quy định.</w:t>
      </w:r>
    </w:p>
    <w:p w14:paraId="5974125F" w14:textId="77777777" w:rsidR="005C758A" w:rsidRPr="005B3BC2" w:rsidRDefault="00483413" w:rsidP="00FA3090">
      <w:pPr>
        <w:spacing w:before="120"/>
        <w:ind w:firstLine="709"/>
        <w:jc w:val="both"/>
        <w:rPr>
          <w:rFonts w:ascii="Times New Roman" w:hAnsi="Times New Roman"/>
          <w:spacing w:val="-4"/>
          <w:szCs w:val="28"/>
        </w:rPr>
      </w:pPr>
      <w:r w:rsidRPr="005B3BC2">
        <w:rPr>
          <w:rFonts w:ascii="Times New Roman" w:hAnsi="Times New Roman"/>
          <w:spacing w:val="-4"/>
          <w:szCs w:val="28"/>
        </w:rPr>
        <w:t xml:space="preserve">- </w:t>
      </w:r>
      <w:r w:rsidR="00727D86" w:rsidRPr="005B3BC2">
        <w:rPr>
          <w:rFonts w:ascii="Times New Roman" w:hAnsi="Times New Roman"/>
          <w:spacing w:val="-4"/>
          <w:szCs w:val="28"/>
        </w:rPr>
        <w:t xml:space="preserve">Tăng cường công khai, minh bạch trong quản lý tài chính; thực hiện nghiêm các kết luận, kiến nghị của cơ quan thanh tra, kiểm tra, kiểm toán (nếu có). </w:t>
      </w:r>
    </w:p>
    <w:p w14:paraId="369FA211" w14:textId="77777777" w:rsidR="005C758A" w:rsidRPr="005B3BC2" w:rsidRDefault="00483413" w:rsidP="00FA3090">
      <w:pPr>
        <w:spacing w:before="120"/>
        <w:ind w:firstLine="709"/>
        <w:jc w:val="both"/>
        <w:rPr>
          <w:rFonts w:ascii="Times New Roman" w:hAnsi="Times New Roman"/>
          <w:szCs w:val="28"/>
        </w:rPr>
      </w:pPr>
      <w:r w:rsidRPr="005B3BC2">
        <w:rPr>
          <w:rFonts w:ascii="Times New Roman" w:hAnsi="Times New Roman"/>
          <w:szCs w:val="28"/>
        </w:rPr>
        <w:t>- Đ</w:t>
      </w:r>
      <w:r w:rsidR="00727D86" w:rsidRPr="005B3BC2">
        <w:rPr>
          <w:rFonts w:ascii="Times New Roman" w:hAnsi="Times New Roman"/>
          <w:szCs w:val="28"/>
        </w:rPr>
        <w:t>ẩy mạnh ứng dụng công nghệ thông tin trong công tác quản lý tài chính, kế toán nhằm nâng cao hiệu quả quản trị.</w:t>
      </w:r>
    </w:p>
    <w:p w14:paraId="724888CB" w14:textId="5DED4D84" w:rsidR="005C758A" w:rsidRPr="005B3BC2" w:rsidRDefault="005C758A" w:rsidP="00FA3090">
      <w:pPr>
        <w:spacing w:before="120"/>
        <w:ind w:firstLine="709"/>
        <w:jc w:val="both"/>
        <w:rPr>
          <w:rStyle w:val="Strong"/>
          <w:rFonts w:ascii="Times New Roman" w:hAnsi="Times New Roman"/>
        </w:rPr>
      </w:pPr>
      <w:r w:rsidRPr="005B3BC2">
        <w:rPr>
          <w:rStyle w:val="Strong"/>
          <w:rFonts w:ascii="Times New Roman" w:hAnsi="Times New Roman"/>
        </w:rPr>
        <w:t>6.</w:t>
      </w:r>
      <w:r w:rsidR="00727D86" w:rsidRPr="005B3BC2">
        <w:rPr>
          <w:rStyle w:val="Strong"/>
          <w:rFonts w:ascii="Times New Roman" w:hAnsi="Times New Roman"/>
        </w:rPr>
        <w:t xml:space="preserve"> </w:t>
      </w:r>
      <w:r w:rsidR="00C54A48" w:rsidRPr="005B3BC2">
        <w:rPr>
          <w:rStyle w:val="Strong"/>
          <w:rFonts w:ascii="Times New Roman" w:hAnsi="Times New Roman"/>
        </w:rPr>
        <w:t>Đẩy mạnh chuyển đổi số trong hoạt động của trường</w:t>
      </w:r>
    </w:p>
    <w:p w14:paraId="2A59C79D" w14:textId="77777777" w:rsidR="005C758A" w:rsidRPr="005B3BC2" w:rsidRDefault="009C1429"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Đẩy mạnh ứng dụng công nghệ thông tin và chuyển đổi số trong toàn bộ hoạt động quản lý, điều hành và đào tạo của nhà trường, góp phần nâng cao năng suất, hiệu quả công việc.</w:t>
      </w:r>
    </w:p>
    <w:p w14:paraId="4A196475" w14:textId="77777777" w:rsidR="005C758A" w:rsidRPr="005B3BC2" w:rsidRDefault="009C1429"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Triển khai đồng bộ hệ thống quản lý văn bản điện tử, đảm bảo 100% văn bản được xử lý trên môi trường số và ký số theo quy định. Từng bước xây dựng, hoàn thiện cơ sở dữ liệu dùng chung</w:t>
      </w:r>
      <w:r w:rsidRPr="005B3BC2">
        <w:rPr>
          <w:rFonts w:ascii="Times New Roman" w:hAnsi="Times New Roman"/>
          <w:szCs w:val="28"/>
        </w:rPr>
        <w:t>.</w:t>
      </w:r>
    </w:p>
    <w:p w14:paraId="414BD484" w14:textId="77777777" w:rsidR="005C758A" w:rsidRPr="005B3BC2" w:rsidRDefault="009C1429"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895B66" w:rsidRPr="005B3BC2">
        <w:rPr>
          <w:rFonts w:ascii="Times New Roman" w:hAnsi="Times New Roman"/>
          <w:szCs w:val="28"/>
        </w:rPr>
        <w:t xml:space="preserve">Khuyến khích và tạo điều kiện thuận lợi cho viên chức </w:t>
      </w:r>
      <w:r w:rsidR="00727D86" w:rsidRPr="005B3BC2">
        <w:rPr>
          <w:rFonts w:ascii="Times New Roman" w:hAnsi="Times New Roman"/>
          <w:szCs w:val="28"/>
        </w:rPr>
        <w:t>nâng cao năng lực số</w:t>
      </w:r>
      <w:r w:rsidR="00895B66" w:rsidRPr="005B3BC2">
        <w:rPr>
          <w:rFonts w:ascii="Times New Roman" w:hAnsi="Times New Roman"/>
          <w:szCs w:val="28"/>
        </w:rPr>
        <w:t xml:space="preserve">; </w:t>
      </w:r>
      <w:r w:rsidR="00727D86" w:rsidRPr="005B3BC2">
        <w:rPr>
          <w:rFonts w:ascii="Times New Roman" w:hAnsi="Times New Roman"/>
          <w:szCs w:val="28"/>
        </w:rPr>
        <w:t>đặc biệt là các vị trí trực tiếp tham gia vận hành hệ thống công nghệ thông tin.</w:t>
      </w:r>
    </w:p>
    <w:p w14:paraId="0782FF37" w14:textId="77777777" w:rsidR="005C758A" w:rsidRPr="005B3BC2" w:rsidRDefault="005C758A" w:rsidP="00FA3090">
      <w:pPr>
        <w:spacing w:before="120"/>
        <w:ind w:firstLine="709"/>
        <w:jc w:val="both"/>
        <w:rPr>
          <w:rFonts w:ascii="Times New Roman" w:hAnsi="Times New Roman"/>
        </w:rPr>
      </w:pPr>
      <w:r w:rsidRPr="005B3BC2">
        <w:rPr>
          <w:rFonts w:ascii="Times New Roman" w:hAnsi="Times New Roman"/>
          <w:szCs w:val="28"/>
        </w:rPr>
        <w:lastRenderedPageBreak/>
        <w:t xml:space="preserve">- </w:t>
      </w:r>
      <w:r w:rsidRPr="005B3BC2">
        <w:rPr>
          <w:rFonts w:ascii="Times New Roman" w:hAnsi="Times New Roman"/>
        </w:rPr>
        <w:t>Khuyến khích viên chức và người học sử dụng chữ ký số trong các giao dịch, thủ tục phù hợp trên môi trường điện tử theo quy định.</w:t>
      </w:r>
    </w:p>
    <w:p w14:paraId="2C4A28C2" w14:textId="77777777" w:rsidR="005C758A" w:rsidRPr="005B3BC2" w:rsidRDefault="005C758A" w:rsidP="00FA3090">
      <w:pPr>
        <w:spacing w:before="120"/>
        <w:ind w:firstLine="709"/>
        <w:jc w:val="both"/>
        <w:rPr>
          <w:rStyle w:val="Strong"/>
          <w:rFonts w:ascii="Times New Roman" w:hAnsi="Times New Roman"/>
        </w:rPr>
      </w:pPr>
      <w:r w:rsidRPr="005B3BC2">
        <w:rPr>
          <w:rStyle w:val="Strong"/>
          <w:rFonts w:ascii="Times New Roman" w:hAnsi="Times New Roman"/>
        </w:rPr>
        <w:t>7.</w:t>
      </w:r>
      <w:r w:rsidR="00727D86" w:rsidRPr="005B3BC2">
        <w:rPr>
          <w:rStyle w:val="Strong"/>
          <w:rFonts w:ascii="Times New Roman" w:hAnsi="Times New Roman"/>
        </w:rPr>
        <w:t xml:space="preserve"> Công tác chỉ đạo, điều hành cải cách hành chính</w:t>
      </w:r>
    </w:p>
    <w:p w14:paraId="64D8F348" w14:textId="77777777" w:rsidR="005C758A" w:rsidRPr="005B3BC2" w:rsidRDefault="005B66A9" w:rsidP="00FA3090">
      <w:pPr>
        <w:spacing w:before="120"/>
        <w:ind w:firstLine="709"/>
        <w:jc w:val="both"/>
        <w:rPr>
          <w:rFonts w:ascii="Times New Roman" w:hAnsi="Times New Roman"/>
          <w:szCs w:val="28"/>
        </w:rPr>
      </w:pPr>
      <w:r w:rsidRPr="005B3BC2">
        <w:rPr>
          <w:rFonts w:ascii="Times New Roman" w:hAnsi="Times New Roman"/>
          <w:szCs w:val="28"/>
        </w:rPr>
        <w:t>- Tăng cường công tác thông tin, tuyên truyền nhằm nâng cao nhận thức và sự tham gia của toàn thể viên chức, người lao động.</w:t>
      </w:r>
    </w:p>
    <w:p w14:paraId="00805A33" w14:textId="7DA9C821" w:rsidR="005C758A" w:rsidRPr="005B3BC2" w:rsidRDefault="005B66A9" w:rsidP="00FA3090">
      <w:pPr>
        <w:spacing w:before="120"/>
        <w:ind w:firstLine="709"/>
        <w:jc w:val="both"/>
        <w:rPr>
          <w:rFonts w:ascii="Times New Roman" w:hAnsi="Times New Roman"/>
          <w:szCs w:val="28"/>
        </w:rPr>
      </w:pPr>
      <w:r w:rsidRPr="005B3BC2">
        <w:rPr>
          <w:rFonts w:ascii="Times New Roman" w:hAnsi="Times New Roman"/>
          <w:szCs w:val="28"/>
        </w:rPr>
        <w:t xml:space="preserve">- Tăng cường vai trò lãnh đạo, chỉ đạo của Ban Giám hiệu trong việc triển khai các nhiệm vụ cải cách hành chính; bảo </w:t>
      </w:r>
      <w:r w:rsidR="00986B00" w:rsidRPr="005B3BC2">
        <w:rPr>
          <w:rFonts w:ascii="Times New Roman" w:hAnsi="Times New Roman"/>
          <w:szCs w:val="28"/>
        </w:rPr>
        <w:t xml:space="preserve">đảm </w:t>
      </w:r>
      <w:r w:rsidRPr="005B3BC2">
        <w:rPr>
          <w:rFonts w:ascii="Times New Roman" w:hAnsi="Times New Roman"/>
          <w:szCs w:val="28"/>
        </w:rPr>
        <w:t>thực hiện đồng bộ, hiệu quả và đúng tiến độ.</w:t>
      </w:r>
    </w:p>
    <w:p w14:paraId="0536563E" w14:textId="77777777" w:rsidR="00FA3090" w:rsidRPr="005B3BC2" w:rsidRDefault="005B66A9" w:rsidP="00FA3090">
      <w:pPr>
        <w:spacing w:before="120"/>
        <w:ind w:firstLine="709"/>
        <w:jc w:val="both"/>
        <w:rPr>
          <w:rFonts w:ascii="Times New Roman" w:hAnsi="Times New Roman"/>
          <w:szCs w:val="28"/>
        </w:rPr>
      </w:pPr>
      <w:r w:rsidRPr="005B3BC2">
        <w:rPr>
          <w:rFonts w:ascii="Times New Roman" w:hAnsi="Times New Roman"/>
          <w:szCs w:val="28"/>
        </w:rPr>
        <w:t xml:space="preserve">- </w:t>
      </w:r>
      <w:r w:rsidR="00727D86" w:rsidRPr="005B3BC2">
        <w:rPr>
          <w:rFonts w:ascii="Times New Roman" w:hAnsi="Times New Roman"/>
          <w:szCs w:val="28"/>
        </w:rPr>
        <w:t>Phân công rõ trách nhiệm cho từng đơn vị, cá nhân; gắn kết quả thực hiện với công tác đánh giá, xếp loại.</w:t>
      </w:r>
    </w:p>
    <w:p w14:paraId="7182F5B6" w14:textId="77777777" w:rsidR="00FA3090" w:rsidRPr="005B3BC2" w:rsidRDefault="005B66A9" w:rsidP="00FA3090">
      <w:pPr>
        <w:spacing w:before="120"/>
        <w:ind w:firstLine="709"/>
        <w:jc w:val="both"/>
        <w:rPr>
          <w:rFonts w:ascii="Times New Roman" w:hAnsi="Times New Roman"/>
          <w:szCs w:val="28"/>
        </w:rPr>
      </w:pPr>
      <w:r w:rsidRPr="005B3BC2">
        <w:rPr>
          <w:rFonts w:ascii="Times New Roman" w:hAnsi="Times New Roman"/>
          <w:szCs w:val="28"/>
        </w:rPr>
        <w:t>-</w:t>
      </w:r>
      <w:r w:rsidR="00727D86" w:rsidRPr="005B3BC2">
        <w:rPr>
          <w:rFonts w:ascii="Times New Roman" w:hAnsi="Times New Roman"/>
          <w:szCs w:val="28"/>
        </w:rPr>
        <w:t xml:space="preserve"> Khuyến khích các đơn vị đề xuất sáng kiến, giải pháp mới cải cách hành chính</w:t>
      </w:r>
      <w:r w:rsidR="005F52AA" w:rsidRPr="005B3BC2">
        <w:rPr>
          <w:rFonts w:ascii="Times New Roman" w:hAnsi="Times New Roman"/>
          <w:szCs w:val="28"/>
        </w:rPr>
        <w:t xml:space="preserve"> trong hoạt động hành chính của đơn vị</w:t>
      </w:r>
      <w:r w:rsidRPr="005B3BC2">
        <w:rPr>
          <w:rFonts w:ascii="Times New Roman" w:hAnsi="Times New Roman"/>
          <w:szCs w:val="28"/>
        </w:rPr>
        <w:t>.</w:t>
      </w:r>
    </w:p>
    <w:p w14:paraId="6E4562E2" w14:textId="756F988A" w:rsidR="00FA3090" w:rsidRPr="005B3BC2" w:rsidRDefault="005C758A" w:rsidP="00FA3090">
      <w:pPr>
        <w:spacing w:before="120"/>
        <w:ind w:firstLine="709"/>
        <w:jc w:val="both"/>
        <w:rPr>
          <w:rFonts w:ascii="Times New Roman" w:hAnsi="Times New Roman"/>
          <w:b/>
          <w:bCs/>
          <w:spacing w:val="-14"/>
        </w:rPr>
      </w:pPr>
      <w:r w:rsidRPr="005B3BC2">
        <w:rPr>
          <w:rFonts w:ascii="Times New Roman" w:hAnsi="Times New Roman"/>
          <w:b/>
          <w:bCs/>
          <w:spacing w:val="-14"/>
          <w:szCs w:val="28"/>
        </w:rPr>
        <w:t>I</w:t>
      </w:r>
      <w:r w:rsidR="00986B00" w:rsidRPr="005B3BC2">
        <w:rPr>
          <w:rFonts w:ascii="Times New Roman" w:hAnsi="Times New Roman"/>
          <w:b/>
          <w:bCs/>
          <w:spacing w:val="-14"/>
        </w:rPr>
        <w:t>V</w:t>
      </w:r>
      <w:r w:rsidR="00380E06" w:rsidRPr="005B3BC2">
        <w:rPr>
          <w:rFonts w:ascii="Times New Roman" w:hAnsi="Times New Roman"/>
          <w:b/>
          <w:bCs/>
          <w:spacing w:val="-14"/>
        </w:rPr>
        <w:t xml:space="preserve">. </w:t>
      </w:r>
      <w:r w:rsidR="00C343FE" w:rsidRPr="005B3BC2">
        <w:rPr>
          <w:rFonts w:ascii="Times New Roman" w:hAnsi="Times New Roman"/>
          <w:b/>
          <w:bCs/>
          <w:spacing w:val="-14"/>
        </w:rPr>
        <w:t>TUYÊN TRUYỀN CẢI CÁCH HÀNH CHÍNH</w:t>
      </w:r>
      <w:r w:rsidR="0085697C" w:rsidRPr="005B3BC2">
        <w:rPr>
          <w:rFonts w:ascii="Times New Roman" w:hAnsi="Times New Roman"/>
          <w:b/>
          <w:bCs/>
          <w:spacing w:val="-14"/>
        </w:rPr>
        <w:t xml:space="preserve"> NĂM 2026</w:t>
      </w:r>
    </w:p>
    <w:p w14:paraId="214E3004" w14:textId="77777777" w:rsidR="00FA3090" w:rsidRPr="005B3BC2" w:rsidRDefault="00646AAA" w:rsidP="00FA3090">
      <w:pPr>
        <w:spacing w:before="120"/>
        <w:ind w:firstLine="709"/>
        <w:jc w:val="both"/>
        <w:rPr>
          <w:rFonts w:ascii="Times New Roman" w:hAnsi="Times New Roman"/>
          <w:b/>
          <w:bCs/>
        </w:rPr>
      </w:pPr>
      <w:r w:rsidRPr="005B3BC2">
        <w:rPr>
          <w:rFonts w:ascii="Times New Roman" w:hAnsi="Times New Roman"/>
          <w:b/>
          <w:bCs/>
        </w:rPr>
        <w:t xml:space="preserve">1. </w:t>
      </w:r>
      <w:r w:rsidR="00EA4F11" w:rsidRPr="005B3BC2">
        <w:rPr>
          <w:rFonts w:ascii="Times New Roman" w:hAnsi="Times New Roman"/>
          <w:b/>
          <w:bCs/>
        </w:rPr>
        <w:t>Đối tượng tuyên truyền</w:t>
      </w:r>
    </w:p>
    <w:p w14:paraId="3C92451F" w14:textId="77777777" w:rsidR="00FA3090" w:rsidRPr="005B3BC2" w:rsidRDefault="0013671D" w:rsidP="00FA3090">
      <w:pPr>
        <w:spacing w:before="120"/>
        <w:ind w:firstLine="709"/>
        <w:jc w:val="both"/>
        <w:rPr>
          <w:rFonts w:ascii="Times New Roman" w:hAnsi="Times New Roman"/>
        </w:rPr>
      </w:pPr>
      <w:r w:rsidRPr="005B3BC2">
        <w:rPr>
          <w:rFonts w:ascii="Times New Roman" w:hAnsi="Times New Roman"/>
        </w:rPr>
        <w:t xml:space="preserve">Toàn thể viên chức, người lao động trong nhà trường; người học (sinh viên, học viên); đồng thời mở rộng đến các tổ chức, cá nhân có liên quan đến hoạt động đào tạo, nghiên cứu khoa học và cung cấp dịch vụ của nhà trường. </w:t>
      </w:r>
    </w:p>
    <w:p w14:paraId="290F6A17" w14:textId="77777777" w:rsidR="00FA3090" w:rsidRPr="005B3BC2" w:rsidRDefault="00452AA0" w:rsidP="00FA3090">
      <w:pPr>
        <w:spacing w:before="120"/>
        <w:ind w:firstLine="709"/>
        <w:jc w:val="both"/>
        <w:rPr>
          <w:rFonts w:ascii="Times New Roman" w:hAnsi="Times New Roman"/>
          <w:b/>
          <w:bCs/>
        </w:rPr>
      </w:pPr>
      <w:r w:rsidRPr="005B3BC2">
        <w:rPr>
          <w:rFonts w:ascii="Times New Roman" w:hAnsi="Times New Roman"/>
          <w:b/>
          <w:bCs/>
        </w:rPr>
        <w:t>2. Nội dung tuyên truyền</w:t>
      </w:r>
    </w:p>
    <w:p w14:paraId="33E76637"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b/>
          <w:bCs/>
        </w:rPr>
        <w:t xml:space="preserve">- </w:t>
      </w:r>
      <w:r w:rsidRPr="005B3BC2">
        <w:rPr>
          <w:rFonts w:ascii="Times New Roman" w:hAnsi="Times New Roman"/>
        </w:rPr>
        <w:t>Tuyên truyền mục tiêu, nhiệm vụ, giải pháp cải cách hành chính của nhà trường năm 2026.</w:t>
      </w:r>
    </w:p>
    <w:p w14:paraId="42858BC0"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t>- Tuyên truyền các nội dung trọng tâm của công tác cải cách hành chính, gồm: rà soát, hoàn thiện thể chế và các quy định nội bộ; cải cách thủ tục hành chính trong các lĩnh vực đào tạo, tuyển sinh, công tác sinh viên, tổ chức cán bộ; sắp xếp, kiện toàn tổ chức bộ máy theo hướng tinh gọn, hiệu quả; nâng cao chất lượng đội ngũ viên chức; tăng cường kỷ luật, kỷ cương hành chính; thực hiện cơ chế tự chủ tài chính và quản lý, sử dụng hiệu quả tài sản công.</w:t>
      </w:r>
    </w:p>
    <w:p w14:paraId="10197EA8"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t>- Tuyên truyền việc đẩy mạnh ứng dụng công nghệ thông tin, chuyển đổi số, sử dụng văn bản điện tử, chữ ký số trong quản lý, điều hành và các hoạt động phù hợp của nhà trường.</w:t>
      </w:r>
    </w:p>
    <w:p w14:paraId="7F199B07"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t>- Tuyên truyền kết quả thực hiện cải cách hành chính; các mô hình, cách làm, giải pháp hiệu quả; biểu dương các tập thể, cá nhân thực hiện tốt; đồng thời phản ánh mức độ hài lòng của người học, viên chức, người lao động đối với hoạt động quản lý và phục vụ của nhà trường.</w:t>
      </w:r>
    </w:p>
    <w:p w14:paraId="38C5702B" w14:textId="77777777" w:rsidR="00FA3090" w:rsidRPr="005B3BC2" w:rsidRDefault="0086776C" w:rsidP="00FA3090">
      <w:pPr>
        <w:spacing w:before="120"/>
        <w:ind w:firstLine="709"/>
        <w:jc w:val="both"/>
        <w:rPr>
          <w:rFonts w:ascii="Times New Roman" w:hAnsi="Times New Roman"/>
          <w:b/>
          <w:bCs/>
        </w:rPr>
      </w:pPr>
      <w:r w:rsidRPr="005B3BC2">
        <w:rPr>
          <w:rFonts w:ascii="Times New Roman" w:hAnsi="Times New Roman"/>
          <w:b/>
          <w:bCs/>
        </w:rPr>
        <w:t>3. Hình thức tuyên truyền</w:t>
      </w:r>
    </w:p>
    <w:p w14:paraId="454A32CE"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b/>
          <w:bCs/>
        </w:rPr>
        <w:t xml:space="preserve">- </w:t>
      </w:r>
      <w:r w:rsidRPr="005B3BC2">
        <w:rPr>
          <w:rFonts w:ascii="Times New Roman" w:hAnsi="Times New Roman"/>
        </w:rPr>
        <w:t>Tổ chức tuyên truyền, phổ biến, quán triệt nhiệm vụ cải cách hành chính năm 2026 của nhà trường thông qua các cuộc họp giao ban, họp đơn vị và các cuộc họp có liên quan; lãnh đạo các đơn vị có trách nhiệm triển khai đến toàn thể viên chức, người lao động thuộc phạm vi quản lý.</w:t>
      </w:r>
    </w:p>
    <w:p w14:paraId="51857BD3"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lastRenderedPageBreak/>
        <w:t>- Tuyên truyền đến người học thông qua các buổi họp lớp định kỳ, sinh hoạt lớp, sinh hoạt công dân đầu khóa, đầu năm học và các hình thức phù hợp khác.</w:t>
      </w:r>
    </w:p>
    <w:p w14:paraId="7905ED73"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t>- Tuyên truyền trên Trang thông tin điện tử, cổng thông tin nội bộ, hệ thống thư điện tử công vụ, các nền tảng số và phần mềm quản lý của Nhà trường.</w:t>
      </w:r>
    </w:p>
    <w:p w14:paraId="444836FE"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t>- Xây dựng, đăng tải tin, bài, chuyên mục về cải cách hành chính; thường xuyên cập nhật thông tin, kết quả thực hiện và các nội dung có liên quan đến công tác cải cách hành chính của nhà trường.</w:t>
      </w:r>
    </w:p>
    <w:p w14:paraId="50713314" w14:textId="17DC69AE" w:rsidR="00FA3090" w:rsidRPr="005B3BC2" w:rsidRDefault="00FA3090" w:rsidP="00FA3090">
      <w:pPr>
        <w:spacing w:before="120"/>
        <w:ind w:firstLine="709"/>
        <w:jc w:val="both"/>
        <w:rPr>
          <w:rFonts w:ascii="Times New Roman" w:hAnsi="Times New Roman"/>
          <w:b/>
          <w:bCs/>
        </w:rPr>
      </w:pPr>
      <w:r w:rsidRPr="005B3BC2">
        <w:rPr>
          <w:rFonts w:ascii="Times New Roman" w:hAnsi="Times New Roman"/>
          <w:b/>
          <w:bCs/>
        </w:rPr>
        <w:t>V</w:t>
      </w:r>
      <w:r w:rsidR="00144CD8" w:rsidRPr="005B3BC2">
        <w:rPr>
          <w:rFonts w:ascii="Times New Roman" w:hAnsi="Times New Roman"/>
          <w:b/>
          <w:bCs/>
        </w:rPr>
        <w:t>. TỔ CHỨC THỰC HIỆN</w:t>
      </w:r>
    </w:p>
    <w:p w14:paraId="386AB694" w14:textId="77777777" w:rsidR="00FA3090" w:rsidRPr="005B3BC2" w:rsidRDefault="00FA3090" w:rsidP="00FA3090">
      <w:pPr>
        <w:spacing w:before="120"/>
        <w:ind w:firstLine="709"/>
        <w:jc w:val="both"/>
        <w:rPr>
          <w:rFonts w:ascii="Times New Roman" w:hAnsi="Times New Roman"/>
          <w:b/>
          <w:bCs/>
        </w:rPr>
      </w:pPr>
      <w:r w:rsidRPr="005B3BC2">
        <w:rPr>
          <w:rFonts w:ascii="Times New Roman" w:hAnsi="Times New Roman"/>
          <w:b/>
          <w:bCs/>
        </w:rPr>
        <w:t>1. Ban Giám hiệu</w:t>
      </w:r>
    </w:p>
    <w:p w14:paraId="773CA26D"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t>Chỉ đạo các đơn vị thuộc Trường triển khai thực hiện Kế hoạch cải cách hành chính và tuyên truyền cải cách hành chính năm 2026; thường xuyên kiểm tra, đôn đốc, kịp thời chỉ đạo xử lý những khó khăn, vướng mắc phát sinh trong quá trình thực hiện.</w:t>
      </w:r>
    </w:p>
    <w:p w14:paraId="511AE2C5" w14:textId="77777777" w:rsidR="00FA3090" w:rsidRPr="005B3BC2" w:rsidRDefault="00FA3090" w:rsidP="00FA3090">
      <w:pPr>
        <w:spacing w:before="120"/>
        <w:ind w:firstLine="709"/>
        <w:jc w:val="both"/>
        <w:rPr>
          <w:rFonts w:ascii="Times New Roman" w:hAnsi="Times New Roman"/>
          <w:b/>
          <w:bCs/>
        </w:rPr>
      </w:pPr>
      <w:r w:rsidRPr="005B3BC2">
        <w:rPr>
          <w:rFonts w:ascii="Times New Roman" w:hAnsi="Times New Roman"/>
          <w:b/>
          <w:bCs/>
        </w:rPr>
        <w:t>2. Phòng Tổ chức - Hành chính</w:t>
      </w:r>
    </w:p>
    <w:p w14:paraId="4BDDAE0C"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b/>
          <w:bCs/>
        </w:rPr>
        <w:t xml:space="preserve">- </w:t>
      </w:r>
      <w:r w:rsidRPr="005B3BC2">
        <w:rPr>
          <w:rFonts w:ascii="Times New Roman" w:hAnsi="Times New Roman"/>
        </w:rPr>
        <w:t>Là đơn vị đầu mối tham mưu Hiệu trưởng xây dựng, triển khai thực hiện Kế hoạch này trong toàn Trường.</w:t>
      </w:r>
    </w:p>
    <w:p w14:paraId="75F80742"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t>- Theo dõi, đôn đốc, kiểm tra tiến độ thực hiện của các đơn vị; tổng hợp kết quả thực hiện, tham mưu báo cáo theo quy định.</w:t>
      </w:r>
    </w:p>
    <w:p w14:paraId="5BFA50BE"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t>- Phối hợp với các đơn vị có liên quan tham mưu tổ chức thực hiện công tác tuyên truyền cải cách hành chính phù hợp với tình hình thực tế của nhà trường.</w:t>
      </w:r>
    </w:p>
    <w:p w14:paraId="0721E3BA" w14:textId="519BAAF5" w:rsidR="00FA3090" w:rsidRPr="005B3BC2" w:rsidRDefault="00FA3090" w:rsidP="00FA3090">
      <w:pPr>
        <w:spacing w:before="120"/>
        <w:ind w:firstLine="709"/>
        <w:jc w:val="both"/>
        <w:rPr>
          <w:rFonts w:ascii="Times New Roman" w:hAnsi="Times New Roman"/>
          <w:b/>
          <w:bCs/>
        </w:rPr>
      </w:pPr>
      <w:r w:rsidRPr="005B3BC2">
        <w:rPr>
          <w:rFonts w:ascii="Times New Roman" w:hAnsi="Times New Roman"/>
          <w:b/>
          <w:bCs/>
        </w:rPr>
        <w:t>3. Phòng Công tác sinh viên</w:t>
      </w:r>
    </w:p>
    <w:p w14:paraId="1491F599"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t>- Chỉ đạo, hướng dẫn đội ngũ cố vấn học tập tổ chức quán triệt, tuyên truyền nội dung cải cách hành chính đến người học thông qua các buổi họp lớp định kỳ, tuần sinh hoạt công dân đầu khóa, đầu năm học và các hình thức phù hợp khác.</w:t>
      </w:r>
    </w:p>
    <w:p w14:paraId="77A2991E" w14:textId="7352B746" w:rsidR="00FA3090" w:rsidRPr="005B3BC2" w:rsidRDefault="00FA3090" w:rsidP="00FA3090">
      <w:pPr>
        <w:spacing w:before="120"/>
        <w:ind w:firstLine="709"/>
        <w:jc w:val="both"/>
        <w:rPr>
          <w:rFonts w:ascii="Times New Roman" w:hAnsi="Times New Roman"/>
        </w:rPr>
      </w:pPr>
      <w:r w:rsidRPr="005B3BC2">
        <w:rPr>
          <w:rFonts w:ascii="Times New Roman" w:hAnsi="Times New Roman"/>
        </w:rPr>
        <w:t>- Phối hợp với các đơn vị liên quan trong công tác tuyên truyền cải cách hành chính đến người học.</w:t>
      </w:r>
    </w:p>
    <w:p w14:paraId="01977122" w14:textId="77777777" w:rsidR="00FA3090" w:rsidRPr="005B3BC2" w:rsidRDefault="00FA3090" w:rsidP="00FA3090">
      <w:pPr>
        <w:spacing w:before="120"/>
        <w:ind w:firstLine="709"/>
        <w:jc w:val="both"/>
        <w:rPr>
          <w:rFonts w:ascii="Times New Roman" w:hAnsi="Times New Roman"/>
          <w:b/>
          <w:bCs/>
        </w:rPr>
      </w:pPr>
      <w:r w:rsidRPr="005B3BC2">
        <w:rPr>
          <w:rFonts w:ascii="Times New Roman" w:hAnsi="Times New Roman"/>
          <w:b/>
          <w:bCs/>
        </w:rPr>
        <w:t>4. Trung tâm Thông tin - Thư viện</w:t>
      </w:r>
    </w:p>
    <w:p w14:paraId="0712D77E" w14:textId="77777777" w:rsidR="00FA3090" w:rsidRPr="005B3BC2" w:rsidRDefault="00FA3090" w:rsidP="00FA3090">
      <w:pPr>
        <w:spacing w:before="120"/>
        <w:ind w:firstLine="709"/>
        <w:jc w:val="both"/>
        <w:rPr>
          <w:rFonts w:ascii="Times New Roman" w:hAnsi="Times New Roman"/>
          <w:spacing w:val="-4"/>
        </w:rPr>
      </w:pPr>
      <w:r w:rsidRPr="005B3BC2">
        <w:rPr>
          <w:rFonts w:ascii="Times New Roman" w:hAnsi="Times New Roman"/>
          <w:b/>
          <w:bCs/>
          <w:spacing w:val="-4"/>
        </w:rPr>
        <w:t xml:space="preserve">- </w:t>
      </w:r>
      <w:r w:rsidRPr="005B3BC2">
        <w:rPr>
          <w:rFonts w:ascii="Times New Roman" w:hAnsi="Times New Roman"/>
          <w:spacing w:val="-4"/>
        </w:rPr>
        <w:t>Biên tập, đăng tải nội dung Kế hoạch và các thông tin tuyên truyền cải cách hành chính trên Trang thông tin điện tử và các kênh thông tin chính thức của Trường.</w:t>
      </w:r>
    </w:p>
    <w:p w14:paraId="54CD3D47"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spacing w:val="-4"/>
        </w:rPr>
        <w:t xml:space="preserve">- </w:t>
      </w:r>
      <w:r w:rsidRPr="005B3BC2">
        <w:rPr>
          <w:rFonts w:ascii="Times New Roman" w:hAnsi="Times New Roman"/>
        </w:rPr>
        <w:t>Phối hợp thực hiện tuyên truyền cải cách hành chính đến viên chức, người lao động, người học và các tổ chức, cá nhân có liên quan thông qua các hình thức truyền thông phù hợp.</w:t>
      </w:r>
    </w:p>
    <w:p w14:paraId="0DD565F7" w14:textId="1BD4E135" w:rsidR="00FA3090" w:rsidRPr="005B3BC2" w:rsidRDefault="00986B00" w:rsidP="00FA3090">
      <w:pPr>
        <w:spacing w:before="120"/>
        <w:ind w:firstLine="709"/>
        <w:jc w:val="both"/>
        <w:rPr>
          <w:rFonts w:ascii="Times New Roman" w:hAnsi="Times New Roman"/>
          <w:b/>
          <w:bCs/>
        </w:rPr>
      </w:pPr>
      <w:r w:rsidRPr="005B3BC2">
        <w:rPr>
          <w:rFonts w:ascii="Times New Roman" w:hAnsi="Times New Roman"/>
          <w:b/>
          <w:bCs/>
        </w:rPr>
        <w:t>5</w:t>
      </w:r>
      <w:r w:rsidR="00FA3090" w:rsidRPr="005B3BC2">
        <w:rPr>
          <w:rFonts w:ascii="Times New Roman" w:hAnsi="Times New Roman"/>
          <w:b/>
          <w:bCs/>
        </w:rPr>
        <w:t>. Các đơn vị thuộc Trường</w:t>
      </w:r>
    </w:p>
    <w:p w14:paraId="163D839F"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b/>
          <w:bCs/>
        </w:rPr>
        <w:t xml:space="preserve">- </w:t>
      </w:r>
      <w:r w:rsidRPr="005B3BC2">
        <w:rPr>
          <w:rFonts w:ascii="Times New Roman" w:hAnsi="Times New Roman"/>
        </w:rPr>
        <w:t>Căn cứ chức năng, nhiệm vụ được giao, chủ động tổ chức triển khai thực hiện các nhiệm vụ cải cách hành chính năm 2026 gắn với hoạt động chuyên môn của đơn vị, bảo đảm hoàn thành các mục tiêu, chỉ tiêu theo Kế hoạch.</w:t>
      </w:r>
    </w:p>
    <w:p w14:paraId="3ECEEAB5"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lastRenderedPageBreak/>
        <w:t>- Tổ chức quán triệt, tuyên truyền đầy đủ nội dung Kế hoạch này đến toàn thể viên chức, người lao động và người học thuộc phạm vi quản lý.</w:t>
      </w:r>
    </w:p>
    <w:p w14:paraId="3557267A" w14:textId="77777777" w:rsidR="00FA3090" w:rsidRPr="005B3BC2" w:rsidRDefault="00FA3090" w:rsidP="00FA3090">
      <w:pPr>
        <w:spacing w:before="120"/>
        <w:ind w:firstLine="709"/>
        <w:jc w:val="both"/>
        <w:rPr>
          <w:rFonts w:ascii="Times New Roman" w:hAnsi="Times New Roman"/>
        </w:rPr>
      </w:pPr>
      <w:r w:rsidRPr="005B3BC2">
        <w:rPr>
          <w:rFonts w:ascii="Times New Roman" w:hAnsi="Times New Roman"/>
        </w:rPr>
        <w:t>- Định kỳ hoặc khi có yêu cầu, báo cáo kết quả thực hiện về Phòng Tổ chức - Hành chính để tổng hợp, tham mưu báo cáo Hiệu trưởng.</w:t>
      </w:r>
    </w:p>
    <w:p w14:paraId="68062564" w14:textId="2B81D05E" w:rsidR="00966BB7" w:rsidRPr="005B3BC2" w:rsidRDefault="00BA2060" w:rsidP="00FA3090">
      <w:pPr>
        <w:spacing w:before="120"/>
        <w:ind w:firstLine="709"/>
        <w:jc w:val="both"/>
        <w:rPr>
          <w:rFonts w:ascii="Times New Roman" w:hAnsi="Times New Roman"/>
          <w:spacing w:val="-4"/>
          <w:szCs w:val="28"/>
        </w:rPr>
      </w:pPr>
      <w:r w:rsidRPr="005B3BC2">
        <w:rPr>
          <w:rFonts w:ascii="Times New Roman" w:hAnsi="Times New Roman"/>
          <w:spacing w:val="-4"/>
          <w:szCs w:val="28"/>
        </w:rPr>
        <w:t xml:space="preserve">Trên đây là Kế hoạch </w:t>
      </w:r>
      <w:r w:rsidR="00FA3090" w:rsidRPr="005B3BC2">
        <w:rPr>
          <w:rFonts w:ascii="Times New Roman" w:hAnsi="Times New Roman"/>
          <w:spacing w:val="-4"/>
          <w:szCs w:val="28"/>
        </w:rPr>
        <w:t>cải cách hành chính và tuyên truyền cải cách hành chính năm 2026 tại Trường Đại học Tiền Giang</w:t>
      </w:r>
      <w:r w:rsidR="00332E4B" w:rsidRPr="005B3BC2">
        <w:rPr>
          <w:rFonts w:ascii="Times New Roman" w:hAnsi="Times New Roman"/>
          <w:spacing w:val="-4"/>
          <w:szCs w:val="28"/>
        </w:rPr>
        <w:t>, Hiệu trưởng yêu cầu</w:t>
      </w:r>
      <w:r w:rsidR="00FA3090" w:rsidRPr="005B3BC2">
        <w:rPr>
          <w:rFonts w:ascii="Times New Roman" w:hAnsi="Times New Roman"/>
          <w:spacing w:val="-4"/>
          <w:szCs w:val="28"/>
        </w:rPr>
        <w:t xml:space="preserve"> Trưởng </w:t>
      </w:r>
      <w:r w:rsidR="00332E4B" w:rsidRPr="005B3BC2">
        <w:rPr>
          <w:rFonts w:ascii="Times New Roman" w:hAnsi="Times New Roman"/>
          <w:spacing w:val="-4"/>
          <w:szCs w:val="28"/>
        </w:rPr>
        <w:t xml:space="preserve">các đơn vị triển khai </w:t>
      </w:r>
      <w:r w:rsidR="00216E9F" w:rsidRPr="005B3BC2">
        <w:rPr>
          <w:rFonts w:ascii="Times New Roman" w:hAnsi="Times New Roman"/>
          <w:spacing w:val="-4"/>
          <w:szCs w:val="28"/>
        </w:rPr>
        <w:t xml:space="preserve">thực hiện </w:t>
      </w:r>
      <w:r w:rsidR="00332E4B" w:rsidRPr="005B3BC2">
        <w:rPr>
          <w:rFonts w:ascii="Times New Roman" w:hAnsi="Times New Roman"/>
          <w:spacing w:val="-4"/>
          <w:szCs w:val="28"/>
        </w:rPr>
        <w:t xml:space="preserve">nghiêm </w:t>
      </w:r>
      <w:r w:rsidR="00216E9F" w:rsidRPr="005B3BC2">
        <w:rPr>
          <w:rFonts w:ascii="Times New Roman" w:hAnsi="Times New Roman"/>
          <w:spacing w:val="-4"/>
          <w:szCs w:val="28"/>
        </w:rPr>
        <w:t>kế hoạch này./.</w:t>
      </w:r>
    </w:p>
    <w:p w14:paraId="5D496C99" w14:textId="77777777" w:rsidR="00FA3090" w:rsidRPr="005B3BC2" w:rsidRDefault="00FA3090" w:rsidP="00FA3090">
      <w:pPr>
        <w:spacing w:before="120"/>
        <w:ind w:firstLine="709"/>
        <w:jc w:val="both"/>
        <w:rPr>
          <w:rFonts w:ascii="Times New Roman" w:hAnsi="Times New Roman"/>
          <w:spacing w:val="-4"/>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A3090" w:rsidRPr="005B3BC2" w14:paraId="1672F24D" w14:textId="77777777" w:rsidTr="00986B00">
        <w:tc>
          <w:tcPr>
            <w:tcW w:w="4531" w:type="dxa"/>
          </w:tcPr>
          <w:p w14:paraId="03D731CA" w14:textId="77777777" w:rsidR="00FA3090" w:rsidRPr="005B3BC2" w:rsidRDefault="00986B00" w:rsidP="00986B00">
            <w:pPr>
              <w:jc w:val="both"/>
              <w:rPr>
                <w:rFonts w:ascii="Times New Roman" w:hAnsi="Times New Roman"/>
                <w:b/>
                <w:bCs/>
                <w:i/>
                <w:iCs/>
                <w:spacing w:val="-4"/>
                <w:sz w:val="24"/>
                <w:szCs w:val="24"/>
              </w:rPr>
            </w:pPr>
            <w:r w:rsidRPr="005B3BC2">
              <w:rPr>
                <w:rFonts w:ascii="Times New Roman" w:hAnsi="Times New Roman"/>
                <w:b/>
                <w:bCs/>
                <w:i/>
                <w:iCs/>
                <w:spacing w:val="-4"/>
                <w:sz w:val="24"/>
                <w:szCs w:val="24"/>
              </w:rPr>
              <w:t>Nơi nhận:</w:t>
            </w:r>
          </w:p>
          <w:p w14:paraId="4FEEC18B" w14:textId="77777777" w:rsidR="00986B00" w:rsidRPr="005B3BC2" w:rsidRDefault="00986B00" w:rsidP="00986B00">
            <w:pPr>
              <w:jc w:val="both"/>
              <w:rPr>
                <w:rFonts w:ascii="Times New Roman" w:hAnsi="Times New Roman"/>
                <w:spacing w:val="-4"/>
                <w:sz w:val="22"/>
                <w:szCs w:val="22"/>
              </w:rPr>
            </w:pPr>
            <w:r w:rsidRPr="005B3BC2">
              <w:rPr>
                <w:rFonts w:ascii="Times New Roman" w:hAnsi="Times New Roman"/>
                <w:spacing w:val="-4"/>
                <w:sz w:val="22"/>
                <w:szCs w:val="22"/>
              </w:rPr>
              <w:t>- TT Đảng ủy;</w:t>
            </w:r>
          </w:p>
          <w:p w14:paraId="29E17C6C" w14:textId="77777777" w:rsidR="00986B00" w:rsidRPr="005B3BC2" w:rsidRDefault="00986B00" w:rsidP="00986B00">
            <w:pPr>
              <w:jc w:val="both"/>
              <w:rPr>
                <w:rFonts w:ascii="Times New Roman" w:hAnsi="Times New Roman"/>
                <w:spacing w:val="-4"/>
                <w:sz w:val="22"/>
                <w:szCs w:val="22"/>
              </w:rPr>
            </w:pPr>
            <w:r w:rsidRPr="005B3BC2">
              <w:rPr>
                <w:rFonts w:ascii="Times New Roman" w:hAnsi="Times New Roman"/>
                <w:spacing w:val="-4"/>
                <w:sz w:val="22"/>
                <w:szCs w:val="22"/>
              </w:rPr>
              <w:t>- Ban Giám hiệu;</w:t>
            </w:r>
          </w:p>
          <w:p w14:paraId="7B64C8BC" w14:textId="77777777" w:rsidR="00986B00" w:rsidRPr="005B3BC2" w:rsidRDefault="00986B00" w:rsidP="00986B00">
            <w:pPr>
              <w:jc w:val="both"/>
              <w:rPr>
                <w:rFonts w:ascii="Times New Roman" w:hAnsi="Times New Roman"/>
                <w:spacing w:val="-4"/>
                <w:sz w:val="22"/>
                <w:szCs w:val="22"/>
              </w:rPr>
            </w:pPr>
            <w:r w:rsidRPr="005B3BC2">
              <w:rPr>
                <w:rFonts w:ascii="Times New Roman" w:hAnsi="Times New Roman"/>
                <w:spacing w:val="-4"/>
                <w:sz w:val="22"/>
                <w:szCs w:val="22"/>
              </w:rPr>
              <w:t>- Các đơn vị trực thuộc;</w:t>
            </w:r>
          </w:p>
          <w:p w14:paraId="67A95198" w14:textId="5F77E6A9" w:rsidR="00986B00" w:rsidRPr="005B3BC2" w:rsidRDefault="00986B00" w:rsidP="00986B00">
            <w:pPr>
              <w:jc w:val="both"/>
              <w:rPr>
                <w:rFonts w:ascii="Times New Roman" w:hAnsi="Times New Roman"/>
                <w:spacing w:val="-4"/>
                <w:szCs w:val="28"/>
              </w:rPr>
            </w:pPr>
            <w:r w:rsidRPr="005B3BC2">
              <w:rPr>
                <w:rFonts w:ascii="Times New Roman" w:hAnsi="Times New Roman"/>
                <w:spacing w:val="-4"/>
                <w:sz w:val="22"/>
                <w:szCs w:val="22"/>
              </w:rPr>
              <w:t>- Lưu: VT, P.TCHC.</w:t>
            </w:r>
          </w:p>
        </w:tc>
        <w:tc>
          <w:tcPr>
            <w:tcW w:w="4531" w:type="dxa"/>
          </w:tcPr>
          <w:p w14:paraId="7EA14F45" w14:textId="77777777" w:rsidR="00FA3090" w:rsidRPr="005B3BC2" w:rsidRDefault="00FA3090" w:rsidP="00986B00">
            <w:pPr>
              <w:jc w:val="center"/>
              <w:rPr>
                <w:rFonts w:ascii="Times New Roman" w:hAnsi="Times New Roman"/>
                <w:b/>
                <w:bCs/>
                <w:spacing w:val="-4"/>
                <w:szCs w:val="28"/>
              </w:rPr>
            </w:pPr>
            <w:r w:rsidRPr="005B3BC2">
              <w:rPr>
                <w:rFonts w:ascii="Times New Roman" w:hAnsi="Times New Roman"/>
                <w:b/>
                <w:bCs/>
                <w:spacing w:val="-4"/>
                <w:szCs w:val="28"/>
              </w:rPr>
              <w:t>KT. HIỆU TRƯỞNG</w:t>
            </w:r>
          </w:p>
          <w:p w14:paraId="1D06A4AF" w14:textId="77777777" w:rsidR="00FA3090" w:rsidRPr="005B3BC2" w:rsidRDefault="00FA3090" w:rsidP="00986B00">
            <w:pPr>
              <w:jc w:val="center"/>
              <w:rPr>
                <w:rFonts w:ascii="Times New Roman" w:hAnsi="Times New Roman"/>
                <w:b/>
                <w:bCs/>
                <w:spacing w:val="-4"/>
                <w:szCs w:val="28"/>
              </w:rPr>
            </w:pPr>
            <w:r w:rsidRPr="005B3BC2">
              <w:rPr>
                <w:rFonts w:ascii="Times New Roman" w:hAnsi="Times New Roman"/>
                <w:b/>
                <w:bCs/>
                <w:spacing w:val="-4"/>
                <w:szCs w:val="28"/>
              </w:rPr>
              <w:t>PHÓ HIỆU TRƯỞNG</w:t>
            </w:r>
          </w:p>
          <w:p w14:paraId="2F3C94A3" w14:textId="77777777" w:rsidR="00986B00" w:rsidRPr="005B3BC2" w:rsidRDefault="00986B00" w:rsidP="00986B00">
            <w:pPr>
              <w:jc w:val="center"/>
              <w:rPr>
                <w:rFonts w:ascii="Times New Roman" w:hAnsi="Times New Roman"/>
                <w:b/>
                <w:bCs/>
                <w:spacing w:val="-4"/>
                <w:szCs w:val="28"/>
              </w:rPr>
            </w:pPr>
          </w:p>
          <w:p w14:paraId="3740A013" w14:textId="77777777" w:rsidR="00986B00" w:rsidRPr="005B3BC2" w:rsidRDefault="00986B00" w:rsidP="00986B00">
            <w:pPr>
              <w:jc w:val="center"/>
              <w:rPr>
                <w:rFonts w:ascii="Times New Roman" w:hAnsi="Times New Roman"/>
                <w:b/>
                <w:bCs/>
                <w:spacing w:val="-4"/>
                <w:szCs w:val="28"/>
              </w:rPr>
            </w:pPr>
          </w:p>
          <w:p w14:paraId="3CC1CDB6" w14:textId="77777777" w:rsidR="00986B00" w:rsidRPr="005B3BC2" w:rsidRDefault="00986B00" w:rsidP="00986B00">
            <w:pPr>
              <w:jc w:val="center"/>
              <w:rPr>
                <w:rFonts w:ascii="Times New Roman" w:hAnsi="Times New Roman"/>
                <w:b/>
                <w:bCs/>
                <w:spacing w:val="-4"/>
                <w:szCs w:val="28"/>
              </w:rPr>
            </w:pPr>
          </w:p>
          <w:p w14:paraId="29F5B443" w14:textId="77777777" w:rsidR="00986B00" w:rsidRPr="005B3BC2" w:rsidRDefault="00986B00" w:rsidP="00986B00">
            <w:pPr>
              <w:jc w:val="center"/>
              <w:rPr>
                <w:rFonts w:ascii="Times New Roman" w:hAnsi="Times New Roman"/>
                <w:b/>
                <w:bCs/>
                <w:spacing w:val="-4"/>
                <w:szCs w:val="28"/>
              </w:rPr>
            </w:pPr>
          </w:p>
          <w:p w14:paraId="7A337397" w14:textId="77777777" w:rsidR="00986B00" w:rsidRPr="005B3BC2" w:rsidRDefault="00986B00" w:rsidP="00986B00">
            <w:pPr>
              <w:jc w:val="center"/>
              <w:rPr>
                <w:rFonts w:ascii="Times New Roman" w:hAnsi="Times New Roman"/>
                <w:b/>
                <w:bCs/>
                <w:spacing w:val="-4"/>
                <w:szCs w:val="28"/>
              </w:rPr>
            </w:pPr>
          </w:p>
          <w:p w14:paraId="79EE3351" w14:textId="77777777" w:rsidR="00986B00" w:rsidRPr="005B3BC2" w:rsidRDefault="00986B00" w:rsidP="00986B00">
            <w:pPr>
              <w:jc w:val="center"/>
              <w:rPr>
                <w:rFonts w:ascii="Times New Roman" w:hAnsi="Times New Roman"/>
                <w:b/>
                <w:bCs/>
                <w:spacing w:val="-4"/>
                <w:szCs w:val="28"/>
              </w:rPr>
            </w:pPr>
          </w:p>
          <w:p w14:paraId="65AC1A1F" w14:textId="66CBE2E3" w:rsidR="00FA3090" w:rsidRPr="005B3BC2" w:rsidRDefault="00FA3090" w:rsidP="00986B00">
            <w:pPr>
              <w:jc w:val="center"/>
              <w:rPr>
                <w:rFonts w:ascii="Times New Roman" w:hAnsi="Times New Roman"/>
                <w:spacing w:val="-4"/>
                <w:szCs w:val="28"/>
              </w:rPr>
            </w:pPr>
            <w:r w:rsidRPr="005B3BC2">
              <w:rPr>
                <w:rFonts w:ascii="Times New Roman" w:hAnsi="Times New Roman"/>
                <w:b/>
                <w:bCs/>
                <w:spacing w:val="-4"/>
                <w:szCs w:val="28"/>
              </w:rPr>
              <w:t xml:space="preserve">Lê Thị </w:t>
            </w:r>
            <w:r w:rsidR="00986B00" w:rsidRPr="005B3BC2">
              <w:rPr>
                <w:rFonts w:ascii="Times New Roman" w:hAnsi="Times New Roman"/>
                <w:b/>
                <w:bCs/>
                <w:spacing w:val="-4"/>
                <w:szCs w:val="28"/>
              </w:rPr>
              <w:t xml:space="preserve">Kim </w:t>
            </w:r>
            <w:r w:rsidRPr="005B3BC2">
              <w:rPr>
                <w:rFonts w:ascii="Times New Roman" w:hAnsi="Times New Roman"/>
                <w:b/>
                <w:bCs/>
                <w:spacing w:val="-4"/>
                <w:szCs w:val="28"/>
              </w:rPr>
              <w:t>Loan</w:t>
            </w:r>
          </w:p>
        </w:tc>
      </w:tr>
    </w:tbl>
    <w:p w14:paraId="0DDB4522" w14:textId="77777777" w:rsidR="00FA3090" w:rsidRPr="005B3BC2" w:rsidRDefault="00FA3090" w:rsidP="00FA3090">
      <w:pPr>
        <w:spacing w:before="120"/>
        <w:ind w:firstLine="709"/>
        <w:jc w:val="both"/>
        <w:rPr>
          <w:rFonts w:ascii="Times New Roman" w:hAnsi="Times New Roman"/>
          <w:spacing w:val="-4"/>
          <w:szCs w:val="28"/>
        </w:rPr>
      </w:pPr>
    </w:p>
    <w:p w14:paraId="6125DD81" w14:textId="64E3A66A" w:rsidR="009701C8" w:rsidRPr="005B3BC2" w:rsidRDefault="009701C8" w:rsidP="003C7017">
      <w:pPr>
        <w:rPr>
          <w:rFonts w:ascii="Times New Roman" w:hAnsi="Times New Roman"/>
          <w:sz w:val="22"/>
          <w:szCs w:val="22"/>
        </w:rPr>
      </w:pPr>
    </w:p>
    <w:sectPr w:rsidR="009701C8" w:rsidRPr="005B3BC2" w:rsidSect="002572A1">
      <w:foot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EB4D1" w14:textId="77777777" w:rsidR="001960C4" w:rsidRDefault="001960C4" w:rsidP="0087720C">
      <w:r>
        <w:separator/>
      </w:r>
    </w:p>
  </w:endnote>
  <w:endnote w:type="continuationSeparator" w:id="0">
    <w:p w14:paraId="7F1A100B" w14:textId="77777777" w:rsidR="001960C4" w:rsidRDefault="001960C4" w:rsidP="00877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479444"/>
      <w:docPartObj>
        <w:docPartGallery w:val="Page Numbers (Bottom of Page)"/>
        <w:docPartUnique/>
      </w:docPartObj>
    </w:sdtPr>
    <w:sdtEndPr>
      <w:rPr>
        <w:noProof/>
      </w:rPr>
    </w:sdtEndPr>
    <w:sdtContent>
      <w:p w14:paraId="6147521B" w14:textId="5D816F2F" w:rsidR="0087720C" w:rsidRDefault="0087720C">
        <w:pPr>
          <w:pStyle w:val="Footer"/>
          <w:jc w:val="center"/>
        </w:pPr>
        <w:r>
          <w:fldChar w:fldCharType="begin"/>
        </w:r>
        <w:r>
          <w:instrText xml:space="preserve"> PAGE   \* MERGEFORMAT </w:instrText>
        </w:r>
        <w:r>
          <w:fldChar w:fldCharType="separate"/>
        </w:r>
        <w:r w:rsidR="00857DB7">
          <w:rPr>
            <w:noProof/>
          </w:rPr>
          <w:t>10</w:t>
        </w:r>
        <w:r>
          <w:rPr>
            <w:noProof/>
          </w:rPr>
          <w:fldChar w:fldCharType="end"/>
        </w:r>
      </w:p>
    </w:sdtContent>
  </w:sdt>
  <w:p w14:paraId="0E9C18C3" w14:textId="77777777" w:rsidR="0087720C" w:rsidRDefault="008772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C4ACB" w14:textId="77777777" w:rsidR="001960C4" w:rsidRDefault="001960C4" w:rsidP="0087720C">
      <w:r>
        <w:separator/>
      </w:r>
    </w:p>
  </w:footnote>
  <w:footnote w:type="continuationSeparator" w:id="0">
    <w:p w14:paraId="77894986" w14:textId="77777777" w:rsidR="001960C4" w:rsidRDefault="001960C4" w:rsidP="008772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C59F5"/>
    <w:multiLevelType w:val="multilevel"/>
    <w:tmpl w:val="971A6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998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1C8"/>
    <w:rsid w:val="00002ACD"/>
    <w:rsid w:val="00043D99"/>
    <w:rsid w:val="00054359"/>
    <w:rsid w:val="0007556E"/>
    <w:rsid w:val="00097017"/>
    <w:rsid w:val="000A09E6"/>
    <w:rsid w:val="000A22E0"/>
    <w:rsid w:val="000B6BAA"/>
    <w:rsid w:val="000B7865"/>
    <w:rsid w:val="000C0D5A"/>
    <w:rsid w:val="000C2A8A"/>
    <w:rsid w:val="000C4502"/>
    <w:rsid w:val="000F5F99"/>
    <w:rsid w:val="00133CF6"/>
    <w:rsid w:val="0013671D"/>
    <w:rsid w:val="00142FEE"/>
    <w:rsid w:val="00144CD8"/>
    <w:rsid w:val="00170FFB"/>
    <w:rsid w:val="00172E34"/>
    <w:rsid w:val="001915B0"/>
    <w:rsid w:val="001960C4"/>
    <w:rsid w:val="001C52AE"/>
    <w:rsid w:val="00201F1E"/>
    <w:rsid w:val="00216E9F"/>
    <w:rsid w:val="00245C79"/>
    <w:rsid w:val="0025112F"/>
    <w:rsid w:val="002572A1"/>
    <w:rsid w:val="00272EF2"/>
    <w:rsid w:val="0029094B"/>
    <w:rsid w:val="003002B9"/>
    <w:rsid w:val="003012E4"/>
    <w:rsid w:val="00305963"/>
    <w:rsid w:val="00332E4B"/>
    <w:rsid w:val="00350F26"/>
    <w:rsid w:val="003561A6"/>
    <w:rsid w:val="003605AA"/>
    <w:rsid w:val="00380E06"/>
    <w:rsid w:val="00386777"/>
    <w:rsid w:val="00395A03"/>
    <w:rsid w:val="003A7AB8"/>
    <w:rsid w:val="003A7CF5"/>
    <w:rsid w:val="003B7403"/>
    <w:rsid w:val="003C7017"/>
    <w:rsid w:val="003D36F8"/>
    <w:rsid w:val="003F1AD8"/>
    <w:rsid w:val="003F5151"/>
    <w:rsid w:val="003F538D"/>
    <w:rsid w:val="003F5D45"/>
    <w:rsid w:val="00400351"/>
    <w:rsid w:val="00412149"/>
    <w:rsid w:val="004140DB"/>
    <w:rsid w:val="00436641"/>
    <w:rsid w:val="00452AA0"/>
    <w:rsid w:val="00467173"/>
    <w:rsid w:val="00483413"/>
    <w:rsid w:val="004B7E68"/>
    <w:rsid w:val="004D250F"/>
    <w:rsid w:val="004D5FFB"/>
    <w:rsid w:val="004F73CE"/>
    <w:rsid w:val="0050528D"/>
    <w:rsid w:val="00521D8B"/>
    <w:rsid w:val="005269E3"/>
    <w:rsid w:val="0053108D"/>
    <w:rsid w:val="00563F1E"/>
    <w:rsid w:val="005767F4"/>
    <w:rsid w:val="005A0656"/>
    <w:rsid w:val="005A096D"/>
    <w:rsid w:val="005A4920"/>
    <w:rsid w:val="005B1573"/>
    <w:rsid w:val="005B3BC2"/>
    <w:rsid w:val="005B4A66"/>
    <w:rsid w:val="005B5F68"/>
    <w:rsid w:val="005B66A9"/>
    <w:rsid w:val="005B6C10"/>
    <w:rsid w:val="005C758A"/>
    <w:rsid w:val="005F52AA"/>
    <w:rsid w:val="00600569"/>
    <w:rsid w:val="00646AAA"/>
    <w:rsid w:val="0065333B"/>
    <w:rsid w:val="006572CA"/>
    <w:rsid w:val="00663305"/>
    <w:rsid w:val="00681C89"/>
    <w:rsid w:val="00681D7B"/>
    <w:rsid w:val="006D4794"/>
    <w:rsid w:val="006D7D10"/>
    <w:rsid w:val="006F54BD"/>
    <w:rsid w:val="0072135D"/>
    <w:rsid w:val="00727D86"/>
    <w:rsid w:val="00737E4E"/>
    <w:rsid w:val="00741D17"/>
    <w:rsid w:val="007B3514"/>
    <w:rsid w:val="007C619E"/>
    <w:rsid w:val="007D375F"/>
    <w:rsid w:val="007D5F0F"/>
    <w:rsid w:val="007E79BF"/>
    <w:rsid w:val="007F166D"/>
    <w:rsid w:val="00815855"/>
    <w:rsid w:val="0085383E"/>
    <w:rsid w:val="00854661"/>
    <w:rsid w:val="0085697C"/>
    <w:rsid w:val="00857DB7"/>
    <w:rsid w:val="0086455C"/>
    <w:rsid w:val="0086776C"/>
    <w:rsid w:val="00874E1F"/>
    <w:rsid w:val="0087720C"/>
    <w:rsid w:val="00895B66"/>
    <w:rsid w:val="008E29B0"/>
    <w:rsid w:val="008E581F"/>
    <w:rsid w:val="0091134A"/>
    <w:rsid w:val="00930F53"/>
    <w:rsid w:val="009378DD"/>
    <w:rsid w:val="00966BB7"/>
    <w:rsid w:val="009701C8"/>
    <w:rsid w:val="009746F2"/>
    <w:rsid w:val="00986B00"/>
    <w:rsid w:val="009C1429"/>
    <w:rsid w:val="00A15C1B"/>
    <w:rsid w:val="00A311A5"/>
    <w:rsid w:val="00A43055"/>
    <w:rsid w:val="00A46D08"/>
    <w:rsid w:val="00A57669"/>
    <w:rsid w:val="00A60345"/>
    <w:rsid w:val="00A60782"/>
    <w:rsid w:val="00AF7185"/>
    <w:rsid w:val="00AF7749"/>
    <w:rsid w:val="00B120ED"/>
    <w:rsid w:val="00B1353D"/>
    <w:rsid w:val="00B319B8"/>
    <w:rsid w:val="00B356A9"/>
    <w:rsid w:val="00B35DD7"/>
    <w:rsid w:val="00B529ED"/>
    <w:rsid w:val="00B650A0"/>
    <w:rsid w:val="00B96252"/>
    <w:rsid w:val="00BA2060"/>
    <w:rsid w:val="00BB0D8C"/>
    <w:rsid w:val="00BF540A"/>
    <w:rsid w:val="00C04383"/>
    <w:rsid w:val="00C12302"/>
    <w:rsid w:val="00C14789"/>
    <w:rsid w:val="00C343FE"/>
    <w:rsid w:val="00C36448"/>
    <w:rsid w:val="00C51453"/>
    <w:rsid w:val="00C54A48"/>
    <w:rsid w:val="00C965D9"/>
    <w:rsid w:val="00CA6699"/>
    <w:rsid w:val="00CE6C10"/>
    <w:rsid w:val="00D00AF5"/>
    <w:rsid w:val="00D17DA1"/>
    <w:rsid w:val="00D40E1B"/>
    <w:rsid w:val="00D73BD7"/>
    <w:rsid w:val="00D74C6D"/>
    <w:rsid w:val="00D81E17"/>
    <w:rsid w:val="00D9319E"/>
    <w:rsid w:val="00D95096"/>
    <w:rsid w:val="00DF06A9"/>
    <w:rsid w:val="00E10959"/>
    <w:rsid w:val="00E2743E"/>
    <w:rsid w:val="00E37C22"/>
    <w:rsid w:val="00E40998"/>
    <w:rsid w:val="00E54037"/>
    <w:rsid w:val="00E94346"/>
    <w:rsid w:val="00EA4F11"/>
    <w:rsid w:val="00EC36B2"/>
    <w:rsid w:val="00F05590"/>
    <w:rsid w:val="00F21135"/>
    <w:rsid w:val="00F2350C"/>
    <w:rsid w:val="00F40F9A"/>
    <w:rsid w:val="00F534C5"/>
    <w:rsid w:val="00F60DD1"/>
    <w:rsid w:val="00F7292C"/>
    <w:rsid w:val="00FA3090"/>
    <w:rsid w:val="00FB0B10"/>
    <w:rsid w:val="00FD1FFC"/>
    <w:rsid w:val="00FD55EE"/>
    <w:rsid w:val="00FE7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F8DFD"/>
  <w15:chartTrackingRefBased/>
  <w15:docId w15:val="{A1EEB3FC-D140-4CFC-A805-B0ED62FFF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1C8"/>
    <w:pPr>
      <w:spacing w:after="0" w:line="240" w:lineRule="auto"/>
    </w:pPr>
    <w:rPr>
      <w:rFonts w:ascii=".VnTime" w:eastAsia="Times New Roman" w:hAnsi=".VnTime" w:cs="Times New Roman"/>
      <w:kern w:val="0"/>
      <w:szCs w:val="20"/>
      <w14:ligatures w14:val="none"/>
    </w:rPr>
  </w:style>
  <w:style w:type="paragraph" w:styleId="Heading1">
    <w:name w:val="heading 1"/>
    <w:aliases w:val="Dieu"/>
    <w:basedOn w:val="Normal"/>
    <w:next w:val="Normal"/>
    <w:link w:val="Heading1Char"/>
    <w:uiPriority w:val="1"/>
    <w:qFormat/>
    <w:rsid w:val="009701C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9701C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701C8"/>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9701C8"/>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9701C8"/>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9701C8"/>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9701C8"/>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nhideWhenUsed/>
    <w:qFormat/>
    <w:rsid w:val="009701C8"/>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9701C8"/>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ieu Char"/>
    <w:basedOn w:val="DefaultParagraphFont"/>
    <w:link w:val="Heading1"/>
    <w:uiPriority w:val="1"/>
    <w:qFormat/>
    <w:rsid w:val="009701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qFormat/>
    <w:rsid w:val="009701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01C8"/>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701C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701C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701C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01C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qFormat/>
    <w:rsid w:val="009701C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01C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01C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01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1C8"/>
    <w:pPr>
      <w:numPr>
        <w:ilvl w:val="1"/>
      </w:numPr>
      <w:spacing w:after="160" w:line="259"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9701C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701C8"/>
    <w:pPr>
      <w:spacing w:before="160" w:after="160" w:line="259" w:lineRule="auto"/>
      <w:jc w:val="center"/>
    </w:pPr>
    <w:rPr>
      <w:rFonts w:ascii="Times New Roman" w:eastAsiaTheme="minorHAnsi" w:hAnsi="Times New Roman"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9701C8"/>
    <w:rPr>
      <w:i/>
      <w:iCs/>
      <w:color w:val="404040" w:themeColor="text1" w:themeTint="BF"/>
    </w:rPr>
  </w:style>
  <w:style w:type="paragraph" w:styleId="ListParagraph">
    <w:name w:val="List Paragraph"/>
    <w:basedOn w:val="Normal"/>
    <w:uiPriority w:val="34"/>
    <w:qFormat/>
    <w:rsid w:val="009701C8"/>
    <w:pPr>
      <w:spacing w:after="160" w:line="259" w:lineRule="auto"/>
      <w:ind w:left="720"/>
      <w:contextualSpacing/>
    </w:pPr>
    <w:rPr>
      <w:rFonts w:ascii="Times New Roman" w:eastAsiaTheme="minorHAnsi" w:hAnsi="Times New Roman" w:cstheme="minorBidi"/>
      <w:kern w:val="2"/>
      <w:szCs w:val="22"/>
      <w14:ligatures w14:val="standardContextual"/>
    </w:rPr>
  </w:style>
  <w:style w:type="character" w:styleId="IntenseEmphasis">
    <w:name w:val="Intense Emphasis"/>
    <w:basedOn w:val="DefaultParagraphFont"/>
    <w:uiPriority w:val="21"/>
    <w:qFormat/>
    <w:rsid w:val="009701C8"/>
    <w:rPr>
      <w:i/>
      <w:iCs/>
      <w:color w:val="2F5496" w:themeColor="accent1" w:themeShade="BF"/>
    </w:rPr>
  </w:style>
  <w:style w:type="paragraph" w:styleId="IntenseQuote">
    <w:name w:val="Intense Quote"/>
    <w:basedOn w:val="Normal"/>
    <w:next w:val="Normal"/>
    <w:link w:val="IntenseQuoteChar"/>
    <w:uiPriority w:val="30"/>
    <w:qFormat/>
    <w:rsid w:val="009701C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9701C8"/>
    <w:rPr>
      <w:i/>
      <w:iCs/>
      <w:color w:val="2F5496" w:themeColor="accent1" w:themeShade="BF"/>
    </w:rPr>
  </w:style>
  <w:style w:type="character" w:styleId="IntenseReference">
    <w:name w:val="Intense Reference"/>
    <w:basedOn w:val="DefaultParagraphFont"/>
    <w:uiPriority w:val="32"/>
    <w:qFormat/>
    <w:rsid w:val="009701C8"/>
    <w:rPr>
      <w:b/>
      <w:bCs/>
      <w:smallCaps/>
      <w:color w:val="2F5496" w:themeColor="accent1" w:themeShade="BF"/>
      <w:spacing w:val="5"/>
    </w:rPr>
  </w:style>
  <w:style w:type="paragraph" w:styleId="BodyText2">
    <w:name w:val="Body Text 2"/>
    <w:basedOn w:val="Normal"/>
    <w:link w:val="BodyText2Char"/>
    <w:qFormat/>
    <w:rsid w:val="009701C8"/>
    <w:pPr>
      <w:jc w:val="both"/>
    </w:pPr>
    <w:rPr>
      <w:rFonts w:ascii="Times New Roman" w:hAnsi="Times New Roman"/>
      <w:szCs w:val="24"/>
    </w:rPr>
  </w:style>
  <w:style w:type="character" w:customStyle="1" w:styleId="BodyText2Char">
    <w:name w:val="Body Text 2 Char"/>
    <w:basedOn w:val="DefaultParagraphFont"/>
    <w:link w:val="BodyText2"/>
    <w:qFormat/>
    <w:rsid w:val="009701C8"/>
    <w:rPr>
      <w:rFonts w:eastAsia="Times New Roman" w:cs="Times New Roman"/>
      <w:kern w:val="0"/>
      <w:szCs w:val="24"/>
      <w14:ligatures w14:val="none"/>
    </w:rPr>
  </w:style>
  <w:style w:type="paragraph" w:styleId="BodyTextIndent">
    <w:name w:val="Body Text Indent"/>
    <w:basedOn w:val="Normal"/>
    <w:link w:val="BodyTextIndentChar"/>
    <w:qFormat/>
    <w:rsid w:val="009701C8"/>
    <w:pPr>
      <w:spacing w:after="120"/>
      <w:ind w:left="360"/>
    </w:pPr>
    <w:rPr>
      <w:lang w:val="x-none" w:eastAsia="x-none"/>
    </w:rPr>
  </w:style>
  <w:style w:type="character" w:customStyle="1" w:styleId="BodyTextIndentChar">
    <w:name w:val="Body Text Indent Char"/>
    <w:basedOn w:val="DefaultParagraphFont"/>
    <w:link w:val="BodyTextIndent"/>
    <w:qFormat/>
    <w:rsid w:val="009701C8"/>
    <w:rPr>
      <w:rFonts w:ascii=".VnTime" w:eastAsia="Times New Roman" w:hAnsi=".VnTime" w:cs="Times New Roman"/>
      <w:kern w:val="0"/>
      <w:szCs w:val="20"/>
      <w:lang w:val="x-none" w:eastAsia="x-none"/>
      <w14:ligatures w14:val="none"/>
    </w:rPr>
  </w:style>
  <w:style w:type="table" w:styleId="TableGrid">
    <w:name w:val="Table Grid"/>
    <w:basedOn w:val="TableNormal"/>
    <w:uiPriority w:val="39"/>
    <w:rsid w:val="00970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720C"/>
    <w:pPr>
      <w:tabs>
        <w:tab w:val="center" w:pos="4680"/>
        <w:tab w:val="right" w:pos="9360"/>
      </w:tabs>
    </w:pPr>
  </w:style>
  <w:style w:type="character" w:customStyle="1" w:styleId="HeaderChar">
    <w:name w:val="Header Char"/>
    <w:basedOn w:val="DefaultParagraphFont"/>
    <w:link w:val="Header"/>
    <w:uiPriority w:val="99"/>
    <w:rsid w:val="0087720C"/>
    <w:rPr>
      <w:rFonts w:ascii=".VnTime" w:eastAsia="Times New Roman" w:hAnsi=".VnTime" w:cs="Times New Roman"/>
      <w:kern w:val="0"/>
      <w:szCs w:val="20"/>
      <w14:ligatures w14:val="none"/>
    </w:rPr>
  </w:style>
  <w:style w:type="paragraph" w:styleId="Footer">
    <w:name w:val="footer"/>
    <w:basedOn w:val="Normal"/>
    <w:link w:val="FooterChar"/>
    <w:uiPriority w:val="99"/>
    <w:unhideWhenUsed/>
    <w:rsid w:val="0087720C"/>
    <w:pPr>
      <w:tabs>
        <w:tab w:val="center" w:pos="4680"/>
        <w:tab w:val="right" w:pos="9360"/>
      </w:tabs>
    </w:pPr>
  </w:style>
  <w:style w:type="character" w:customStyle="1" w:styleId="FooterChar">
    <w:name w:val="Footer Char"/>
    <w:basedOn w:val="DefaultParagraphFont"/>
    <w:link w:val="Footer"/>
    <w:uiPriority w:val="99"/>
    <w:rsid w:val="0087720C"/>
    <w:rPr>
      <w:rFonts w:ascii=".VnTime" w:eastAsia="Times New Roman" w:hAnsi=".VnTime" w:cs="Times New Roman"/>
      <w:kern w:val="0"/>
      <w:szCs w:val="20"/>
      <w14:ligatures w14:val="none"/>
    </w:rPr>
  </w:style>
  <w:style w:type="character" w:styleId="Strong">
    <w:name w:val="Strong"/>
    <w:uiPriority w:val="22"/>
    <w:qFormat/>
    <w:rsid w:val="003C7017"/>
    <w:rPr>
      <w:b/>
      <w:bCs/>
      <w:w w:val="100"/>
      <w:position w:val="-1"/>
      <w:effect w:val="none"/>
      <w:vertAlign w:val="baseline"/>
      <w:cs w:val="0"/>
      <w:em w:val="none"/>
    </w:rPr>
  </w:style>
  <w:style w:type="paragraph" w:styleId="BalloonText">
    <w:name w:val="Balloon Text"/>
    <w:basedOn w:val="Normal"/>
    <w:link w:val="BalloonTextChar"/>
    <w:uiPriority w:val="99"/>
    <w:semiHidden/>
    <w:unhideWhenUsed/>
    <w:rsid w:val="00857D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DB7"/>
    <w:rPr>
      <w:rFonts w:ascii="Segoe UI" w:eastAsia="Times New Roman" w:hAnsi="Segoe UI" w:cs="Segoe UI"/>
      <w:kern w:val="0"/>
      <w:sz w:val="18"/>
      <w:szCs w:val="18"/>
      <w14:ligatures w14:val="none"/>
    </w:rPr>
  </w:style>
  <w:style w:type="paragraph" w:customStyle="1" w:styleId="CharCharCharCharCharCharChar">
    <w:name w:val="Char Char Char Char Char Char Char"/>
    <w:basedOn w:val="Normal"/>
    <w:rsid w:val="0050528D"/>
    <w:pPr>
      <w:spacing w:after="160" w:line="240" w:lineRule="exact"/>
    </w:pPr>
    <w:rPr>
      <w:rFonts w:ascii="Tahoma" w:eastAsia="PMingLiU" w:hAnsi="Tahoma"/>
      <w:sz w:val="20"/>
    </w:rPr>
  </w:style>
  <w:style w:type="paragraph" w:styleId="NormalWeb">
    <w:name w:val="Normal (Web)"/>
    <w:basedOn w:val="Normal"/>
    <w:uiPriority w:val="99"/>
    <w:unhideWhenUsed/>
    <w:rsid w:val="00727D86"/>
    <w:pPr>
      <w:spacing w:before="100" w:beforeAutospacing="1" w:after="100" w:afterAutospacing="1"/>
    </w:pPr>
    <w:rPr>
      <w:rFonts w:ascii="Times New Roman" w:hAnsi="Times New Roman"/>
      <w:sz w:val="24"/>
      <w:szCs w:val="24"/>
    </w:rPr>
  </w:style>
  <w:style w:type="character" w:customStyle="1" w:styleId="Vnbnnidung">
    <w:name w:val="Văn bản nội dung_"/>
    <w:link w:val="Vnbnnidung0"/>
    <w:rsid w:val="00BA2060"/>
    <w:rPr>
      <w:sz w:val="26"/>
      <w:szCs w:val="26"/>
    </w:rPr>
  </w:style>
  <w:style w:type="paragraph" w:customStyle="1" w:styleId="Vnbnnidung0">
    <w:name w:val="Văn bản nội dung"/>
    <w:basedOn w:val="Normal"/>
    <w:link w:val="Vnbnnidung"/>
    <w:rsid w:val="00BA2060"/>
    <w:pPr>
      <w:widowControl w:val="0"/>
      <w:spacing w:after="60" w:line="259" w:lineRule="auto"/>
      <w:ind w:firstLine="400"/>
    </w:pPr>
    <w:rPr>
      <w:rFonts w:ascii="Times New Roman" w:eastAsiaTheme="minorHAnsi" w:hAnsi="Times New Roman" w:cstheme="minorBidi"/>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68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39F7A-FBEB-4F51-A114-E2CB2CADC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6</Pages>
  <Words>1760</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52</cp:revision>
  <cp:lastPrinted>2026-03-23T08:24:00Z</cp:lastPrinted>
  <dcterms:created xsi:type="dcterms:W3CDTF">2025-12-01T00:19:00Z</dcterms:created>
  <dcterms:modified xsi:type="dcterms:W3CDTF">2026-06-15T04:15:00Z</dcterms:modified>
</cp:coreProperties>
</file>