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2" w:type="dxa"/>
        <w:jc w:val="center"/>
        <w:tblInd w:w="1755" w:type="dxa"/>
        <w:tblLayout w:type="fixed"/>
        <w:tblLook w:val="04A0"/>
      </w:tblPr>
      <w:tblGrid>
        <w:gridCol w:w="4344"/>
        <w:gridCol w:w="5188"/>
      </w:tblGrid>
      <w:tr w:rsidR="00FE48A9" w:rsidRPr="0017559B" w:rsidTr="0099068E">
        <w:trPr>
          <w:trHeight w:val="284"/>
          <w:jc w:val="center"/>
        </w:trPr>
        <w:tc>
          <w:tcPr>
            <w:tcW w:w="4344" w:type="dxa"/>
          </w:tcPr>
          <w:p w:rsidR="00FE48A9" w:rsidRPr="0017559B" w:rsidRDefault="00FE48A9" w:rsidP="005E65D4">
            <w:pPr>
              <w:ind w:right="-186"/>
              <w:jc w:val="center"/>
              <w:rPr>
                <w:rFonts w:ascii="Times New Roman" w:hAnsi="Times New Roman" w:cs="Times New Roman"/>
                <w:spacing w:val="-20"/>
                <w:sz w:val="26"/>
                <w:szCs w:val="26"/>
              </w:rPr>
            </w:pPr>
            <w:r>
              <w:rPr>
                <w:lang w:val="en-US"/>
              </w:rPr>
              <w:t xml:space="preserve"> </w:t>
            </w:r>
            <w:r w:rsidRPr="0017559B">
              <w:rPr>
                <w:rFonts w:ascii="Times New Roman" w:hAnsi="Times New Roman" w:cs="Times New Roman"/>
                <w:spacing w:val="-20"/>
                <w:sz w:val="26"/>
                <w:szCs w:val="26"/>
              </w:rPr>
              <w:t>UBND TỈNH TIỀN GIANG</w:t>
            </w:r>
          </w:p>
        </w:tc>
        <w:tc>
          <w:tcPr>
            <w:tcW w:w="5188" w:type="dxa"/>
          </w:tcPr>
          <w:p w:rsidR="00FE48A9" w:rsidRPr="00E80A10" w:rsidRDefault="00FE48A9" w:rsidP="0099068E">
            <w:pPr>
              <w:ind w:right="-165"/>
              <w:rPr>
                <w:rFonts w:ascii="Times New Roman" w:hAnsi="Times New Roman" w:cs="Times New Roman"/>
                <w:b/>
                <w:spacing w:val="-20"/>
                <w:sz w:val="26"/>
                <w:szCs w:val="26"/>
                <w:lang w:val="en-US"/>
              </w:rPr>
            </w:pPr>
            <w:r w:rsidRPr="0017559B">
              <w:rPr>
                <w:rFonts w:ascii="Times New Roman" w:hAnsi="Times New Roman" w:cs="Times New Roman"/>
                <w:b/>
                <w:spacing w:val="-20"/>
                <w:sz w:val="26"/>
                <w:szCs w:val="26"/>
              </w:rPr>
              <w:t>CỘNG HÒA XÃ HỘI CHỦ NGHĨA VIỆT NAM</w:t>
            </w:r>
          </w:p>
        </w:tc>
      </w:tr>
      <w:tr w:rsidR="00FE48A9" w:rsidRPr="0017559B" w:rsidTr="0099068E">
        <w:trPr>
          <w:trHeight w:val="245"/>
          <w:jc w:val="center"/>
        </w:trPr>
        <w:tc>
          <w:tcPr>
            <w:tcW w:w="4344" w:type="dxa"/>
          </w:tcPr>
          <w:p w:rsidR="00FE48A9" w:rsidRPr="0017559B" w:rsidRDefault="00FE48A9" w:rsidP="0099068E">
            <w:pPr>
              <w:ind w:right="-117"/>
              <w:jc w:val="center"/>
              <w:rPr>
                <w:rFonts w:ascii="Times New Roman" w:hAnsi="Times New Roman" w:cs="Times New Roman"/>
                <w:b/>
                <w:spacing w:val="-20"/>
                <w:szCs w:val="28"/>
              </w:rPr>
            </w:pPr>
            <w:r w:rsidRPr="0017559B">
              <w:rPr>
                <w:rFonts w:ascii="Times New Roman" w:hAnsi="Times New Roman" w:cs="Times New Roman"/>
                <w:b/>
                <w:spacing w:val="-20"/>
                <w:sz w:val="28"/>
                <w:szCs w:val="28"/>
              </w:rPr>
              <w:t>TRƯỜNG ĐẠI HỌC TIỀN GIANG</w:t>
            </w:r>
          </w:p>
        </w:tc>
        <w:tc>
          <w:tcPr>
            <w:tcW w:w="5188" w:type="dxa"/>
          </w:tcPr>
          <w:p w:rsidR="00FE48A9" w:rsidRPr="0017559B" w:rsidRDefault="00FE48A9" w:rsidP="0099068E">
            <w:pPr>
              <w:jc w:val="center"/>
              <w:rPr>
                <w:rFonts w:ascii="Times New Roman" w:hAnsi="Times New Roman" w:cs="Times New Roman"/>
                <w:b/>
                <w:szCs w:val="28"/>
              </w:rPr>
            </w:pPr>
            <w:r w:rsidRPr="0017559B">
              <w:rPr>
                <w:rFonts w:ascii="Times New Roman" w:hAnsi="Times New Roman" w:cs="Times New Roman"/>
                <w:b/>
                <w:sz w:val="28"/>
                <w:szCs w:val="28"/>
              </w:rPr>
              <w:t>Độc lập - Tự do - Hạnh phúc</w:t>
            </w:r>
          </w:p>
        </w:tc>
      </w:tr>
    </w:tbl>
    <w:p w:rsidR="00FE48A9" w:rsidRPr="0017559B" w:rsidRDefault="00500E68" w:rsidP="00FE48A9">
      <w:pPr>
        <w:jc w:val="center"/>
        <w:rPr>
          <w:rFonts w:ascii="Times New Roman" w:hAnsi="Times New Roman" w:cs="Times New Roman"/>
          <w:b/>
          <w:sz w:val="32"/>
          <w:szCs w:val="28"/>
        </w:rPr>
      </w:pPr>
      <w:r w:rsidRPr="00500E68">
        <w:rPr>
          <w:rFonts w:ascii="Times New Roman" w:hAnsi="Times New Roman" w:cs="Times New Roman"/>
          <w:b/>
          <w:noProof/>
          <w:sz w:val="32"/>
          <w:szCs w:val="28"/>
        </w:rPr>
        <w:pict>
          <v:shapetype id="_x0000_t32" coordsize="21600,21600" o:spt="32" o:oned="t" path="m,l21600,21600e" filled="f">
            <v:path arrowok="t" fillok="f" o:connecttype="none"/>
            <o:lock v:ext="edit" shapetype="t"/>
          </v:shapetype>
          <v:shape id="_x0000_s1027" type="#_x0000_t32" style="position:absolute;left:0;text-align:left;margin-left:277.2pt;margin-top:.55pt;width:131.85pt;height:0;z-index:251661312;mso-position-horizontal-relative:text;mso-position-vertical-relative:text" o:connectortype="straight"/>
        </w:pict>
      </w:r>
      <w:r w:rsidRPr="00500E68">
        <w:rPr>
          <w:rFonts w:ascii="Times New Roman" w:hAnsi="Times New Roman" w:cs="Times New Roman"/>
          <w:b/>
          <w:noProof/>
          <w:sz w:val="32"/>
          <w:szCs w:val="28"/>
        </w:rPr>
        <w:pict>
          <v:shape id="_x0000_s1026" type="#_x0000_t32" style="position:absolute;left:0;text-align:left;margin-left:40.2pt;margin-top:2pt;width:131.85pt;height:0;z-index:251660288;mso-position-horizontal-relative:text;mso-position-vertical-relative:text" o:connectortype="straight"/>
        </w:pict>
      </w:r>
    </w:p>
    <w:p w:rsidR="00FE48A9" w:rsidRPr="0017559B" w:rsidRDefault="00FE48A9" w:rsidP="00FE48A9">
      <w:pPr>
        <w:pStyle w:val="Heading5"/>
        <w:spacing w:before="0" w:after="0"/>
        <w:jc w:val="center"/>
        <w:rPr>
          <w:rFonts w:ascii="Times New Roman" w:hAnsi="Times New Roman"/>
          <w:i w:val="0"/>
          <w:color w:val="000000"/>
          <w:sz w:val="28"/>
          <w:szCs w:val="28"/>
        </w:rPr>
      </w:pPr>
    </w:p>
    <w:p w:rsidR="00FE48A9" w:rsidRPr="0017559B" w:rsidRDefault="00FE48A9" w:rsidP="00FE48A9">
      <w:pPr>
        <w:jc w:val="center"/>
        <w:rPr>
          <w:rFonts w:ascii="Times New Roman" w:hAnsi="Times New Roman" w:cs="Times New Roman"/>
          <w:b/>
          <w:sz w:val="28"/>
          <w:szCs w:val="28"/>
        </w:rPr>
      </w:pPr>
      <w:r w:rsidRPr="0017559B">
        <w:rPr>
          <w:rFonts w:ascii="Times New Roman" w:hAnsi="Times New Roman" w:cs="Times New Roman"/>
          <w:b/>
          <w:sz w:val="28"/>
          <w:szCs w:val="28"/>
        </w:rPr>
        <w:t>HƯỚNG DẪN CÁCH TRÍCH DẪN TÀI LIỆU THAM KHẢO</w:t>
      </w:r>
    </w:p>
    <w:p w:rsidR="00FE48A9" w:rsidRDefault="00FE48A9" w:rsidP="00FE48A9">
      <w:pPr>
        <w:jc w:val="center"/>
        <w:rPr>
          <w:rFonts w:ascii="Times New Roman" w:hAnsi="Times New Roman" w:cs="Times New Roman"/>
          <w:b/>
          <w:sz w:val="28"/>
          <w:szCs w:val="28"/>
          <w:lang w:val="en-US"/>
        </w:rPr>
      </w:pPr>
      <w:r w:rsidRPr="0017559B">
        <w:rPr>
          <w:rFonts w:ascii="Times New Roman" w:hAnsi="Times New Roman" w:cs="Times New Roman"/>
          <w:b/>
          <w:sz w:val="28"/>
          <w:szCs w:val="28"/>
        </w:rPr>
        <w:t>VÀ LẬP DANH MỤC TÀI  LIỆU THAM KHẢO</w:t>
      </w:r>
    </w:p>
    <w:p w:rsidR="004036F7" w:rsidRPr="004036F7" w:rsidRDefault="004036F7" w:rsidP="00FE48A9">
      <w:pPr>
        <w:jc w:val="center"/>
        <w:rPr>
          <w:rFonts w:ascii="Times New Roman" w:hAnsi="Times New Roman" w:cs="Times New Roman"/>
          <w:b/>
          <w:sz w:val="28"/>
          <w:szCs w:val="28"/>
          <w:lang w:val="en-US"/>
        </w:rPr>
      </w:pPr>
      <w:r>
        <w:rPr>
          <w:rFonts w:ascii="Times New Roman" w:hAnsi="Times New Roman" w:cs="Times New Roman"/>
          <w:b/>
          <w:sz w:val="28"/>
          <w:szCs w:val="28"/>
          <w:lang w:val="en-US"/>
        </w:rPr>
        <w:t>(ĐỀ TÀI NCKH CỦA SINH VIÊN)</w:t>
      </w:r>
    </w:p>
    <w:p w:rsidR="00FE48A9" w:rsidRDefault="00FE48A9" w:rsidP="00FE48A9">
      <w:pPr>
        <w:spacing w:after="120"/>
        <w:ind w:firstLine="567"/>
        <w:jc w:val="both"/>
        <w:rPr>
          <w:rFonts w:ascii="Times New Roman" w:hAnsi="Times New Roman" w:cs="Times New Roman"/>
          <w:b/>
          <w:spacing w:val="-4"/>
          <w:highlight w:val="green"/>
          <w:lang w:val="nl-NL"/>
        </w:rPr>
      </w:pPr>
    </w:p>
    <w:p w:rsidR="00FE48A9" w:rsidRPr="0017559B" w:rsidRDefault="00FE48A9" w:rsidP="00FE48A9">
      <w:pPr>
        <w:spacing w:after="120"/>
        <w:ind w:firstLine="567"/>
        <w:jc w:val="both"/>
        <w:rPr>
          <w:rFonts w:ascii="Times New Roman" w:hAnsi="Times New Roman" w:cs="Times New Roman"/>
          <w:b/>
          <w:sz w:val="28"/>
          <w:szCs w:val="28"/>
          <w:lang w:val="en-US"/>
        </w:rPr>
      </w:pPr>
      <w:r w:rsidRPr="0017559B">
        <w:rPr>
          <w:rFonts w:ascii="Times New Roman" w:hAnsi="Times New Roman" w:cs="Times New Roman"/>
          <w:b/>
          <w:sz w:val="28"/>
          <w:szCs w:val="28"/>
          <w:lang w:val="en-US"/>
        </w:rPr>
        <w:t xml:space="preserve">1. Quy định trích dẫn trong báo cáo kết quả </w:t>
      </w:r>
      <w:r w:rsidR="00135DDF">
        <w:rPr>
          <w:rFonts w:ascii="Times New Roman" w:hAnsi="Times New Roman" w:cs="Times New Roman"/>
          <w:b/>
          <w:sz w:val="28"/>
          <w:szCs w:val="28"/>
          <w:lang w:val="en-US"/>
        </w:rPr>
        <w:t xml:space="preserve">thực hiện </w:t>
      </w:r>
      <w:r w:rsidR="004036F7">
        <w:rPr>
          <w:rFonts w:ascii="Times New Roman" w:hAnsi="Times New Roman" w:cs="Times New Roman"/>
          <w:b/>
          <w:sz w:val="28"/>
          <w:szCs w:val="28"/>
          <w:lang w:val="en-US"/>
        </w:rPr>
        <w:t>đề tài NCKH của sinh viên</w:t>
      </w:r>
    </w:p>
    <w:p w:rsidR="00FE48A9" w:rsidRPr="000731FA" w:rsidRDefault="00FE48A9" w:rsidP="00FE48A9">
      <w:pPr>
        <w:spacing w:after="120"/>
        <w:ind w:firstLine="567"/>
        <w:jc w:val="both"/>
        <w:rPr>
          <w:rFonts w:ascii="Times New Roman" w:hAnsi="Times New Roman" w:cs="Times New Roman"/>
          <w:sz w:val="28"/>
          <w:szCs w:val="28"/>
          <w:lang w:val="en-US"/>
        </w:rPr>
      </w:pPr>
      <w:r w:rsidRPr="000731FA">
        <w:rPr>
          <w:rFonts w:ascii="Times New Roman" w:hAnsi="Times New Roman" w:cs="Times New Roman"/>
          <w:sz w:val="28"/>
          <w:szCs w:val="28"/>
          <w:lang w:val="en-US"/>
        </w:rPr>
        <w:t>Các trích dẫn trong báo cáo phải tương ứng với danh mục nguồn tài liệu được liệt kê trong danh mục tài liệu tham khảo. Trích dẫn trong phần nội dung của báo cáo là một trong những việc rất quan trọng trong các công trình nghiên cứu khoa học. Nếu sử dụng thông tin của người khác mà không ghi rõ nguồn trích dẫn thì thông thường là đạo văn.</w:t>
      </w:r>
    </w:p>
    <w:p w:rsidR="00FE48A9" w:rsidRPr="000731FA" w:rsidRDefault="00FE48A9" w:rsidP="00FE48A9">
      <w:pPr>
        <w:spacing w:after="120"/>
        <w:ind w:firstLine="567"/>
        <w:jc w:val="both"/>
        <w:rPr>
          <w:rFonts w:ascii="Times New Roman" w:hAnsi="Times New Roman" w:cs="Times New Roman"/>
          <w:color w:val="333333"/>
          <w:sz w:val="28"/>
          <w:szCs w:val="28"/>
        </w:rPr>
      </w:pPr>
      <w:r w:rsidRPr="000731FA">
        <w:rPr>
          <w:rFonts w:ascii="Times New Roman" w:hAnsi="Times New Roman" w:cs="Times New Roman"/>
          <w:sz w:val="28"/>
          <w:szCs w:val="28"/>
        </w:rPr>
        <w:t>Tài liệu tham khảo có thể được trích dẫn và sử dụng trong các phần đặt vấn đề, tổng quan, phương pháp nghiên cứu, bàn luận. Phần giả thiết nghiên cứu, kết quả nghiên cứu, kết luận, kiến nghị không sử dụng tài liệu tham khảo.</w:t>
      </w:r>
    </w:p>
    <w:p w:rsidR="00FE48A9" w:rsidRPr="000731FA" w:rsidRDefault="00FE48A9" w:rsidP="00FE48A9">
      <w:pPr>
        <w:spacing w:after="120"/>
        <w:ind w:firstLine="567"/>
        <w:jc w:val="both"/>
        <w:rPr>
          <w:rFonts w:ascii="Times New Roman" w:hAnsi="Times New Roman" w:cs="Times New Roman"/>
          <w:color w:val="333333"/>
          <w:sz w:val="28"/>
          <w:szCs w:val="28"/>
        </w:rPr>
      </w:pPr>
      <w:r w:rsidRPr="000731FA">
        <w:rPr>
          <w:rFonts w:ascii="Times New Roman" w:hAnsi="Times New Roman" w:cs="Times New Roman"/>
          <w:sz w:val="28"/>
          <w:szCs w:val="28"/>
        </w:rPr>
        <w:t xml:space="preserve">Cách ghi trích dẫn phải thống nhất trong toàn bộ bài viết và phù hợp với cách trình bày trong danh mục tài liệu tham khảo. </w:t>
      </w:r>
    </w:p>
    <w:p w:rsidR="00FE48A9" w:rsidRPr="005413E6" w:rsidRDefault="00FE48A9" w:rsidP="00FE48A9">
      <w:pPr>
        <w:spacing w:after="120"/>
        <w:ind w:firstLine="567"/>
        <w:jc w:val="both"/>
        <w:rPr>
          <w:rFonts w:ascii="Times New Roman" w:hAnsi="Times New Roman" w:cs="Times New Roman"/>
          <w:color w:val="333333"/>
          <w:spacing w:val="-6"/>
          <w:sz w:val="28"/>
          <w:szCs w:val="28"/>
        </w:rPr>
      </w:pPr>
      <w:r w:rsidRPr="005413E6">
        <w:rPr>
          <w:rFonts w:ascii="Times New Roman" w:hAnsi="Times New Roman" w:cs="Times New Roman"/>
          <w:spacing w:val="-6"/>
          <w:sz w:val="28"/>
          <w:szCs w:val="28"/>
        </w:rPr>
        <w:t>Không ghi học hàm, học vị, địa vị xã hội của tác giả vào thông tin trích dẫn.</w:t>
      </w:r>
    </w:p>
    <w:p w:rsidR="00FE48A9" w:rsidRDefault="00FE48A9" w:rsidP="00FF211A">
      <w:pPr>
        <w:spacing w:after="120"/>
        <w:ind w:firstLine="567"/>
        <w:jc w:val="both"/>
        <w:rPr>
          <w:rFonts w:ascii="Times New Roman" w:hAnsi="Times New Roman" w:cs="Times New Roman"/>
          <w:sz w:val="28"/>
          <w:szCs w:val="28"/>
          <w:lang w:val="pt-BR"/>
        </w:rPr>
      </w:pPr>
      <w:r w:rsidRPr="00B164CB">
        <w:rPr>
          <w:rFonts w:ascii="Times New Roman" w:hAnsi="Times New Roman" w:cs="Times New Roman"/>
          <w:sz w:val="28"/>
          <w:szCs w:val="28"/>
          <w:lang w:val="pt-BR"/>
        </w:rPr>
        <w:t>Có nhiều cách ghi và trích dẫn tài liệu tham</w:t>
      </w:r>
      <w:r w:rsidRPr="000731FA">
        <w:rPr>
          <w:rFonts w:ascii="Times New Roman" w:hAnsi="Times New Roman" w:cs="Times New Roman"/>
          <w:sz w:val="28"/>
          <w:szCs w:val="28"/>
          <w:lang w:val="pt-BR"/>
        </w:rPr>
        <w:t xml:space="preserve"> khảo</w:t>
      </w:r>
      <w:r>
        <w:rPr>
          <w:rFonts w:ascii="Times New Roman" w:hAnsi="Times New Roman" w:cs="Times New Roman"/>
          <w:sz w:val="28"/>
          <w:szCs w:val="28"/>
          <w:lang w:val="pt-BR"/>
        </w:rPr>
        <w:t>.</w:t>
      </w:r>
      <w:r w:rsidRPr="000731FA">
        <w:rPr>
          <w:rFonts w:ascii="Times New Roman" w:hAnsi="Times New Roman" w:cs="Times New Roman"/>
          <w:sz w:val="28"/>
          <w:szCs w:val="28"/>
          <w:lang w:val="pt-BR"/>
        </w:rPr>
        <w:t xml:space="preserve"> </w:t>
      </w:r>
      <w:r>
        <w:rPr>
          <w:rFonts w:ascii="Times New Roman" w:hAnsi="Times New Roman" w:cs="Times New Roman"/>
          <w:sz w:val="28"/>
          <w:szCs w:val="28"/>
          <w:lang w:val="pt-BR"/>
        </w:rPr>
        <w:t>Tác giả có thể chọn</w:t>
      </w:r>
      <w:r w:rsidR="00FF211A">
        <w:rPr>
          <w:rFonts w:ascii="Times New Roman" w:hAnsi="Times New Roman" w:cs="Times New Roman"/>
          <w:sz w:val="28"/>
          <w:szCs w:val="28"/>
          <w:lang w:val="pt-BR"/>
        </w:rPr>
        <w:t xml:space="preserve"> </w:t>
      </w:r>
      <w:r>
        <w:rPr>
          <w:rFonts w:ascii="Times New Roman" w:hAnsi="Times New Roman" w:cs="Times New Roman"/>
          <w:sz w:val="28"/>
          <w:szCs w:val="28"/>
          <w:lang w:val="pt-BR"/>
        </w:rPr>
        <w:t>1 trong 2 cách trích dẫn thuộc lĩnh vực mà mình nghiên cứu nhưng phải theo quy định, cụ thể như sau:</w:t>
      </w:r>
    </w:p>
    <w:p w:rsidR="00FE48A9" w:rsidRDefault="00FE48A9" w:rsidP="00FE48A9">
      <w:pPr>
        <w:spacing w:after="120"/>
        <w:jc w:val="both"/>
        <w:rPr>
          <w:rFonts w:ascii="Times New Roman" w:hAnsi="Times New Roman" w:cs="Times New Roman"/>
          <w:b/>
          <w:i/>
          <w:sz w:val="28"/>
          <w:szCs w:val="28"/>
          <w:lang w:val="pt-BR"/>
        </w:rPr>
      </w:pPr>
      <w:r w:rsidRPr="00070E85">
        <w:rPr>
          <w:rFonts w:ascii="Times New Roman" w:hAnsi="Times New Roman" w:cs="Times New Roman"/>
          <w:b/>
          <w:i/>
          <w:sz w:val="28"/>
          <w:szCs w:val="28"/>
          <w:u w:val="single"/>
          <w:lang w:val="pt-BR"/>
        </w:rPr>
        <w:t xml:space="preserve">Cách 1: </w:t>
      </w:r>
      <w:r>
        <w:rPr>
          <w:rFonts w:ascii="Times New Roman" w:hAnsi="Times New Roman" w:cs="Times New Roman"/>
          <w:b/>
          <w:i/>
          <w:sz w:val="28"/>
          <w:szCs w:val="28"/>
          <w:lang w:val="pt-BR"/>
        </w:rPr>
        <w:t>Trích dẫn tài liệu tham khảo kiểu IEEE</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Trong kiểu trích dẫn IEEE,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được đánh số theo thứ tự xuất hiện trong nội dung báo cáo. </w:t>
      </w:r>
    </w:p>
    <w:p w:rsidR="00FE48A9" w:rsidRDefault="00FE48A9" w:rsidP="00FE48A9">
      <w:pPr>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pt-BR"/>
        </w:rPr>
        <w:t xml:space="preserve">+ Cách trình bày trích dẫn: Khi muốn tham chiếu đến một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đặt số của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trong ngoặc vuông,</w:t>
      </w:r>
      <w:r w:rsidRPr="00070E85">
        <w:rPr>
          <w:rFonts w:ascii="Times New Roman" w:hAnsi="Times New Roman" w:cs="Times New Roman"/>
          <w:sz w:val="28"/>
          <w:szCs w:val="28"/>
        </w:rPr>
        <w:t xml:space="preserve"> </w:t>
      </w:r>
      <w:r w:rsidRPr="0017559B">
        <w:rPr>
          <w:rFonts w:ascii="Times New Roman" w:hAnsi="Times New Roman" w:cs="Times New Roman"/>
          <w:sz w:val="28"/>
          <w:szCs w:val="28"/>
        </w:rPr>
        <w:t>khi cần có cả số trang, ví dụ [15, 314-315]. Đối với phần được trích dẫn từ nhiều tài liệu khác nhau, số của từng tài liệu được đặt độc lập trong từng ngoặc vuông và theo thứ tự tăng dần, cách nhau bằng dấu phẩy và không có khoảng trắng, ví dụ [19],[25],[41].</w:t>
      </w:r>
    </w:p>
    <w:p w:rsidR="00FE48A9" w:rsidRDefault="00FE48A9" w:rsidP="00FE48A9">
      <w:pPr>
        <w:spacing w:after="120"/>
        <w:ind w:firstLine="567"/>
        <w:jc w:val="both"/>
        <w:rPr>
          <w:rFonts w:ascii="Times New Roman" w:hAnsi="Times New Roman" w:cs="Times New Roman"/>
          <w:sz w:val="28"/>
          <w:szCs w:val="28"/>
          <w:lang w:val="en-US"/>
        </w:rPr>
      </w:pPr>
      <w:r w:rsidRPr="00070E85">
        <w:rPr>
          <w:rFonts w:ascii="Times New Roman" w:hAnsi="Times New Roman" w:cs="Times New Roman"/>
          <w:sz w:val="28"/>
          <w:szCs w:val="28"/>
          <w:u w:val="single"/>
          <w:lang w:val="en-US"/>
        </w:rPr>
        <w:t>Ví dụ</w:t>
      </w:r>
      <w:r>
        <w:rPr>
          <w:rFonts w:ascii="Times New Roman" w:hAnsi="Times New Roman" w:cs="Times New Roman"/>
          <w:sz w:val="28"/>
          <w:szCs w:val="28"/>
          <w:lang w:val="en-US"/>
        </w:rPr>
        <w:t>: Anoop K.J. và các cộng sự [1] đã nghiên cứu điều khiển xe lăn điện bằng giọng nói. Trong phương pháp này…</w:t>
      </w:r>
    </w:p>
    <w:p w:rsidR="00FE48A9"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25388A">
        <w:rPr>
          <w:rFonts w:ascii="Times New Roman" w:hAnsi="Times New Roman" w:cs="Times New Roman"/>
          <w:color w:val="auto"/>
          <w:sz w:val="28"/>
          <w:szCs w:val="28"/>
          <w:lang w:val="en-US"/>
        </w:rPr>
        <w:t>Cách liệt kê danh mục tài liệu tham khảo</w:t>
      </w:r>
      <w:r>
        <w:rPr>
          <w:rFonts w:ascii="Times New Roman" w:hAnsi="Times New Roman" w:cs="Times New Roman"/>
          <w:color w:val="auto"/>
          <w:sz w:val="28"/>
          <w:szCs w:val="28"/>
          <w:lang w:val="en-US"/>
        </w:rPr>
        <w:t>:</w:t>
      </w:r>
      <w:r w:rsidRPr="0025388A">
        <w:rPr>
          <w:rFonts w:ascii="Times New Roman" w:hAnsi="Times New Roman" w:cs="Times New Roman"/>
          <w:color w:val="auto"/>
          <w:sz w:val="28"/>
          <w:szCs w:val="28"/>
          <w:lang w:val="en-US"/>
        </w:rPr>
        <w:t xml:space="preserve"> Theo kiểu IEEE, các tài liệu tham khảo đều được đánh theo số theo thứ tự trích dẫn tài liệu </w:t>
      </w:r>
      <w:r>
        <w:rPr>
          <w:rFonts w:ascii="Times New Roman" w:hAnsi="Times New Roman" w:cs="Times New Roman"/>
          <w:color w:val="auto"/>
          <w:sz w:val="28"/>
          <w:szCs w:val="28"/>
          <w:lang w:val="en-US"/>
        </w:rPr>
        <w:t xml:space="preserve">[STT] </w:t>
      </w:r>
      <w:r w:rsidRPr="0025388A">
        <w:rPr>
          <w:rFonts w:ascii="Times New Roman" w:hAnsi="Times New Roman" w:cs="Times New Roman"/>
          <w:i/>
          <w:color w:val="auto"/>
          <w:sz w:val="28"/>
          <w:szCs w:val="28"/>
        </w:rPr>
        <w:t>không phân biệt tiếng Việt, Anh, Pháp...</w:t>
      </w:r>
      <w:r w:rsidRPr="0025388A">
        <w:rPr>
          <w:rFonts w:ascii="Times New Roman" w:hAnsi="Times New Roman" w:cs="Times New Roman"/>
          <w:color w:val="auto"/>
          <w:sz w:val="28"/>
          <w:szCs w:val="28"/>
        </w:rPr>
        <w:t xml:space="preserve">Tài liệu tham khảo được trích dẫn </w:t>
      </w:r>
      <w:r w:rsidRPr="0025388A">
        <w:rPr>
          <w:rFonts w:ascii="Times New Roman" w:hAnsi="Times New Roman" w:cs="Times New Roman"/>
          <w:i/>
          <w:color w:val="auto"/>
          <w:sz w:val="28"/>
          <w:szCs w:val="28"/>
        </w:rPr>
        <w:t>theo số (đã được xác định trong danh mục tài liệu tham khảo), không theo tên tác giả và năm</w:t>
      </w:r>
      <w:r w:rsidRPr="0025388A">
        <w:rPr>
          <w:rFonts w:ascii="Times New Roman" w:hAnsi="Times New Roman" w:cs="Times New Roman"/>
          <w:color w:val="auto"/>
          <w:sz w:val="28"/>
          <w:szCs w:val="28"/>
        </w:rPr>
        <w:t xml:space="preserve">. Các tài liệu bằng tiếng nước ngoài phải giữ nguyên văn, không phiên âm, không dịch. Những tài liệu viết bằng tiếng nước ngoài ít người Việt biết thì có </w:t>
      </w:r>
      <w:r w:rsidRPr="0025388A">
        <w:rPr>
          <w:rFonts w:ascii="Times New Roman" w:hAnsi="Times New Roman" w:cs="Times New Roman"/>
          <w:color w:val="auto"/>
          <w:sz w:val="28"/>
          <w:szCs w:val="28"/>
        </w:rPr>
        <w:lastRenderedPageBreak/>
        <w:t>thể ghi thêm phần tiếng Việt đi kèm theo mỗi tài liệu</w:t>
      </w:r>
      <w:r>
        <w:rPr>
          <w:rFonts w:ascii="Times New Roman" w:hAnsi="Times New Roman" w:cs="Times New Roman"/>
          <w:color w:val="auto"/>
          <w:sz w:val="28"/>
          <w:szCs w:val="28"/>
          <w:lang w:val="en-US"/>
        </w:rPr>
        <w:t>.</w:t>
      </w:r>
    </w:p>
    <w:p w:rsidR="00FE48A9" w:rsidRDefault="00FE48A9" w:rsidP="00FE48A9">
      <w:pPr>
        <w:spacing w:after="120"/>
        <w:jc w:val="both"/>
        <w:rPr>
          <w:rFonts w:ascii="Times New Roman" w:hAnsi="Times New Roman" w:cs="Times New Roman"/>
          <w:b/>
          <w:i/>
          <w:sz w:val="28"/>
          <w:szCs w:val="28"/>
          <w:lang w:val="pt-BR"/>
        </w:rPr>
      </w:pPr>
      <w:r w:rsidRPr="00070E85">
        <w:rPr>
          <w:rFonts w:ascii="Times New Roman" w:hAnsi="Times New Roman" w:cs="Times New Roman"/>
          <w:b/>
          <w:i/>
          <w:sz w:val="28"/>
          <w:szCs w:val="28"/>
          <w:u w:val="single"/>
          <w:lang w:val="pt-BR"/>
        </w:rPr>
        <w:t xml:space="preserve">Cách </w:t>
      </w:r>
      <w:r>
        <w:rPr>
          <w:rFonts w:ascii="Times New Roman" w:hAnsi="Times New Roman" w:cs="Times New Roman"/>
          <w:b/>
          <w:i/>
          <w:sz w:val="28"/>
          <w:szCs w:val="28"/>
          <w:u w:val="single"/>
          <w:lang w:val="pt-BR"/>
        </w:rPr>
        <w:t>2</w:t>
      </w:r>
      <w:r w:rsidRPr="00070E85">
        <w:rPr>
          <w:rFonts w:ascii="Times New Roman" w:hAnsi="Times New Roman" w:cs="Times New Roman"/>
          <w:b/>
          <w:i/>
          <w:sz w:val="28"/>
          <w:szCs w:val="28"/>
          <w:u w:val="single"/>
          <w:lang w:val="pt-BR"/>
        </w:rPr>
        <w:t xml:space="preserve">: </w:t>
      </w:r>
      <w:r>
        <w:rPr>
          <w:rFonts w:ascii="Times New Roman" w:hAnsi="Times New Roman" w:cs="Times New Roman"/>
          <w:b/>
          <w:i/>
          <w:sz w:val="28"/>
          <w:szCs w:val="28"/>
          <w:lang w:val="pt-BR"/>
        </w:rPr>
        <w:t>Trích dẫn tài liệu tham khảo kiểu APA</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Trong kiểu trích dẫn APA,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được xếp thứ tự theo họ tên của tác giả. Họ tên của tác giả và năm xuất bản được chèn vào vị trí thích hợp trong nội dung báo cáo.</w:t>
      </w:r>
    </w:p>
    <w:p w:rsidR="00FE48A9" w:rsidRPr="005413E6" w:rsidRDefault="00FE48A9" w:rsidP="00FE48A9">
      <w:pPr>
        <w:spacing w:after="120"/>
        <w:ind w:firstLine="567"/>
        <w:jc w:val="both"/>
        <w:rPr>
          <w:rFonts w:ascii="Times New Roman" w:hAnsi="Times New Roman" w:cs="Times New Roman"/>
          <w:spacing w:val="-10"/>
          <w:sz w:val="28"/>
          <w:szCs w:val="28"/>
          <w:lang w:val="pt-BR"/>
        </w:rPr>
      </w:pPr>
      <w:r>
        <w:rPr>
          <w:rFonts w:ascii="Times New Roman" w:hAnsi="Times New Roman" w:cs="Times New Roman"/>
          <w:sz w:val="28"/>
          <w:szCs w:val="28"/>
          <w:lang w:val="pt-BR"/>
        </w:rPr>
        <w:t xml:space="preserve">+ </w:t>
      </w:r>
      <w:r w:rsidRPr="005413E6">
        <w:rPr>
          <w:rFonts w:ascii="Times New Roman" w:hAnsi="Times New Roman" w:cs="Times New Roman"/>
          <w:spacing w:val="-10"/>
          <w:sz w:val="28"/>
          <w:szCs w:val="28"/>
          <w:lang w:val="pt-BR"/>
        </w:rPr>
        <w:t>Cách trình bày trích dẫn: Họ tên tác giả và năm xuất bản đặt trong ngoặc đơn.</w:t>
      </w:r>
    </w:p>
    <w:p w:rsidR="00FE48A9" w:rsidRPr="00C22D71" w:rsidRDefault="00FE48A9" w:rsidP="00FE48A9">
      <w:pPr>
        <w:spacing w:after="120"/>
        <w:ind w:firstLine="567"/>
        <w:jc w:val="both"/>
        <w:rPr>
          <w:rFonts w:ascii="Times New Roman" w:hAnsi="Times New Roman" w:cs="Times New Roman"/>
          <w:b/>
          <w:i/>
          <w:sz w:val="28"/>
          <w:szCs w:val="28"/>
          <w:lang w:val="pt-BR"/>
        </w:rPr>
      </w:pPr>
      <w:r w:rsidRPr="00070E85">
        <w:rPr>
          <w:rFonts w:ascii="Times New Roman" w:hAnsi="Times New Roman" w:cs="Times New Roman"/>
          <w:sz w:val="28"/>
          <w:szCs w:val="28"/>
          <w:u w:val="single"/>
          <w:lang w:val="en-US"/>
        </w:rPr>
        <w:t>Ví dụ</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Theo Garder (1985), thái độ học tập được xem như là sự phản ánh niềm tin của người học đối với môi trường,…</w:t>
      </w:r>
    </w:p>
    <w:p w:rsidR="00FE48A9" w:rsidRPr="00401088"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25388A">
        <w:rPr>
          <w:rFonts w:ascii="Times New Roman" w:hAnsi="Times New Roman" w:cs="Times New Roman"/>
          <w:color w:val="auto"/>
          <w:sz w:val="28"/>
          <w:szCs w:val="28"/>
          <w:lang w:val="en-US"/>
        </w:rPr>
        <w:t>Cách liệt kê danh mục tài liệu tham khảo</w:t>
      </w:r>
      <w:r>
        <w:rPr>
          <w:rFonts w:ascii="Times New Roman" w:hAnsi="Times New Roman" w:cs="Times New Roman"/>
          <w:color w:val="auto"/>
          <w:sz w:val="28"/>
          <w:szCs w:val="28"/>
          <w:lang w:val="en-US"/>
        </w:rPr>
        <w:t xml:space="preserve">: Theo kiểu APA, </w:t>
      </w:r>
      <w:r w:rsidRPr="0025388A">
        <w:rPr>
          <w:rFonts w:ascii="Times New Roman" w:hAnsi="Times New Roman" w:cs="Times New Roman"/>
          <w:color w:val="auto"/>
          <w:sz w:val="28"/>
          <w:szCs w:val="28"/>
          <w:lang w:val="en-US"/>
        </w:rPr>
        <w:t xml:space="preserve">các tài liệu tham khảo đều được </w:t>
      </w:r>
      <w:r>
        <w:rPr>
          <w:rFonts w:ascii="Times New Roman" w:hAnsi="Times New Roman" w:cs="Times New Roman"/>
          <w:color w:val="auto"/>
          <w:sz w:val="28"/>
          <w:szCs w:val="28"/>
          <w:lang w:val="en-US"/>
        </w:rPr>
        <w:t xml:space="preserve">sắp xếp riêng theo từng ngôn ngữ </w:t>
      </w:r>
      <w:r w:rsidRPr="0047554D">
        <w:rPr>
          <w:rFonts w:ascii="Times New Roman" w:hAnsi="Times New Roman" w:cs="Times New Roman"/>
          <w:color w:val="auto"/>
          <w:sz w:val="28"/>
          <w:szCs w:val="28"/>
        </w:rPr>
        <w:t>Việt, Anh</w:t>
      </w:r>
      <w:r w:rsidRPr="0025388A">
        <w:rPr>
          <w:rFonts w:ascii="Times New Roman" w:hAnsi="Times New Roman" w:cs="Times New Roman"/>
          <w:i/>
          <w:color w:val="auto"/>
          <w:sz w:val="28"/>
          <w:szCs w:val="28"/>
        </w:rPr>
        <w:t>,</w:t>
      </w:r>
      <w:r>
        <w:rPr>
          <w:rFonts w:ascii="Times New Roman" w:hAnsi="Times New Roman" w:cs="Times New Roman"/>
          <w:color w:val="auto"/>
          <w:sz w:val="28"/>
          <w:szCs w:val="28"/>
          <w:lang w:val="en-US"/>
        </w:rPr>
        <w:t xml:space="preserve"> Pháp, Đức, Nga, Trung Nhật…). Khối tiếng Việt sắp xếp trước. Nếu tài liệu của tác giả nước ngoài đã được chuyển ngữ sang tiếng Việt thì sắp vào khối tài liệu tiếng Việt. Tác giả là người Việt nhưng tài liệu bằng tiếng nước ngoài thì liệt kê tài liệu trong khối tiếng nước ngoài. Số thứ tự được ghi liên tục giữa các tài liệu </w:t>
      </w:r>
      <w:r w:rsidRPr="0025388A">
        <w:rPr>
          <w:rFonts w:ascii="Times New Roman" w:hAnsi="Times New Roman" w:cs="Times New Roman"/>
          <w:color w:val="auto"/>
          <w:sz w:val="28"/>
          <w:szCs w:val="28"/>
        </w:rPr>
        <w:t>tiếng Việt</w:t>
      </w:r>
      <w:r>
        <w:rPr>
          <w:rFonts w:ascii="Times New Roman" w:hAnsi="Times New Roman" w:cs="Times New Roman"/>
          <w:color w:val="auto"/>
          <w:sz w:val="28"/>
          <w:szCs w:val="28"/>
          <w:lang w:val="en-US"/>
        </w:rPr>
        <w:t xml:space="preserve"> và tiếng nước ngoài. Các tài liệu nước ngoài phải giữ nguyên văn, không phiên âm, không dịch, kể cả tài liệu bằng tiếng Trung Quốc, Nhật… </w:t>
      </w:r>
      <w:r w:rsidRPr="0025388A">
        <w:rPr>
          <w:rFonts w:ascii="Times New Roman" w:hAnsi="Times New Roman" w:cs="Times New Roman"/>
          <w:color w:val="auto"/>
          <w:sz w:val="28"/>
          <w:szCs w:val="28"/>
        </w:rPr>
        <w:t>Những tài liệu viết bằng tiếng nước ngoài ít người Việt biết thì có thể ghi thêm phần tiếng Việt đi kèm theo mỗi tài liệu</w:t>
      </w:r>
      <w:r>
        <w:rPr>
          <w:rFonts w:ascii="Times New Roman" w:hAnsi="Times New Roman" w:cs="Times New Roman"/>
          <w:color w:val="auto"/>
          <w:sz w:val="28"/>
          <w:szCs w:val="28"/>
          <w:lang w:val="en-US"/>
        </w:rPr>
        <w:t xml:space="preserve">. </w:t>
      </w:r>
    </w:p>
    <w:p w:rsidR="00FE48A9"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sidRPr="0025388A">
        <w:rPr>
          <w:rFonts w:ascii="Times New Roman" w:hAnsi="Times New Roman" w:cs="Times New Roman"/>
          <w:color w:val="auto"/>
          <w:sz w:val="28"/>
          <w:szCs w:val="28"/>
          <w:lang w:val="en-US"/>
        </w:rPr>
        <w:t>ài liệu tham khảo</w:t>
      </w:r>
      <w:r>
        <w:rPr>
          <w:rFonts w:ascii="Times New Roman" w:hAnsi="Times New Roman" w:cs="Times New Roman"/>
          <w:color w:val="auto"/>
          <w:sz w:val="28"/>
          <w:szCs w:val="28"/>
          <w:lang w:val="en-US"/>
        </w:rPr>
        <w:t xml:space="preserve"> sắp xếp thứ tự ABC lần lượt theo họ tên tác giả, tên bài viết và theo thông lệ của từng nước: </w:t>
      </w:r>
    </w:p>
    <w:p w:rsidR="00FE48A9" w:rsidRDefault="00FE48A9" w:rsidP="00FE48A9">
      <w:pPr>
        <w:numPr>
          <w:ilvl w:val="0"/>
          <w:numId w:val="1"/>
        </w:numPr>
        <w:tabs>
          <w:tab w:val="left" w:pos="567"/>
        </w:tabs>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Tác giả là người </w:t>
      </w:r>
      <w:r w:rsidRPr="0047554D">
        <w:rPr>
          <w:rFonts w:ascii="Times New Roman" w:hAnsi="Times New Roman" w:cs="Times New Roman"/>
          <w:color w:val="auto"/>
          <w:sz w:val="28"/>
          <w:szCs w:val="28"/>
        </w:rPr>
        <w:t>Việt</w:t>
      </w:r>
      <w:r>
        <w:rPr>
          <w:rFonts w:ascii="Times New Roman" w:hAnsi="Times New Roman" w:cs="Times New Roman"/>
          <w:color w:val="auto"/>
          <w:sz w:val="28"/>
          <w:szCs w:val="28"/>
          <w:lang w:val="en-US"/>
        </w:rPr>
        <w:t xml:space="preserve"> Nam: Xếp thứ tự ABC theo </w:t>
      </w:r>
      <w:r w:rsidR="005E65D4" w:rsidRPr="005E65D4">
        <w:rPr>
          <w:rFonts w:ascii="Times New Roman" w:hAnsi="Times New Roman" w:cs="Times New Roman"/>
          <w:b/>
          <w:color w:val="auto"/>
          <w:sz w:val="28"/>
          <w:szCs w:val="28"/>
          <w:lang w:val="en-US"/>
        </w:rPr>
        <w:t>Họ</w:t>
      </w:r>
      <w:r>
        <w:rPr>
          <w:rFonts w:ascii="Times New Roman" w:hAnsi="Times New Roman" w:cs="Times New Roman"/>
          <w:color w:val="auto"/>
          <w:sz w:val="28"/>
          <w:szCs w:val="28"/>
          <w:lang w:val="en-US"/>
        </w:rPr>
        <w:t xml:space="preserve"> nhưng vẫn giữ nguyên thứ tự thông thường của tên người Việt Nam, không đảo tên lên trước họ.</w:t>
      </w:r>
    </w:p>
    <w:p w:rsidR="005E65D4" w:rsidRDefault="005E65D4" w:rsidP="005E65D4">
      <w:pPr>
        <w:numPr>
          <w:ilvl w:val="0"/>
          <w:numId w:val="1"/>
        </w:numPr>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Tác giả là người nước ngoài: Xếp thứ tự ABC theo </w:t>
      </w:r>
      <w:r w:rsidRPr="005E65D4">
        <w:rPr>
          <w:rFonts w:ascii="Times New Roman" w:hAnsi="Times New Roman" w:cs="Times New Roman"/>
          <w:b/>
          <w:color w:val="auto"/>
          <w:sz w:val="28"/>
          <w:szCs w:val="28"/>
          <w:lang w:val="en-US"/>
        </w:rPr>
        <w:t>Tên</w:t>
      </w:r>
      <w:r>
        <w:rPr>
          <w:rFonts w:ascii="Times New Roman" w:hAnsi="Times New Roman" w:cs="Times New Roman"/>
          <w:color w:val="auto"/>
          <w:sz w:val="28"/>
          <w:szCs w:val="28"/>
          <w:lang w:val="en-US"/>
        </w:rPr>
        <w:t>.</w:t>
      </w:r>
    </w:p>
    <w:p w:rsidR="00FE48A9" w:rsidRDefault="00FE48A9" w:rsidP="00FE48A9">
      <w:pPr>
        <w:numPr>
          <w:ilvl w:val="0"/>
          <w:numId w:val="1"/>
        </w:numPr>
        <w:tabs>
          <w:tab w:val="left" w:pos="567"/>
        </w:tabs>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Tài liệu không có tên tác giả thì xếp thứ tự ABC từ đầu của tên cơ quan ban hành báo cáo hay ấn phẩm. Ví dụ: Tổng cục Thống kê xếp vào vần </w:t>
      </w:r>
      <w:r w:rsidRPr="002E6A61">
        <w:rPr>
          <w:rFonts w:ascii="Times New Roman" w:hAnsi="Times New Roman" w:cs="Times New Roman"/>
          <w:b/>
          <w:color w:val="auto"/>
          <w:sz w:val="28"/>
          <w:szCs w:val="28"/>
          <w:lang w:val="en-US"/>
        </w:rPr>
        <w:t>T</w:t>
      </w:r>
      <w:r>
        <w:rPr>
          <w:rFonts w:ascii="Times New Roman" w:hAnsi="Times New Roman" w:cs="Times New Roman"/>
          <w:color w:val="auto"/>
          <w:sz w:val="28"/>
          <w:szCs w:val="28"/>
          <w:lang w:val="en-US"/>
        </w:rPr>
        <w:t xml:space="preserve">, Bộ Giáo dục và Đào tạo xếp vào vần </w:t>
      </w:r>
      <w:r w:rsidRPr="002E6A61">
        <w:rPr>
          <w:rFonts w:ascii="Times New Roman" w:hAnsi="Times New Roman" w:cs="Times New Roman"/>
          <w:b/>
          <w:color w:val="auto"/>
          <w:sz w:val="28"/>
          <w:szCs w:val="28"/>
          <w:lang w:val="en-US"/>
        </w:rPr>
        <w:t>B</w:t>
      </w:r>
      <w:r>
        <w:rPr>
          <w:rFonts w:ascii="Times New Roman" w:hAnsi="Times New Roman" w:cs="Times New Roman"/>
          <w:color w:val="auto"/>
          <w:sz w:val="28"/>
          <w:szCs w:val="28"/>
          <w:lang w:val="en-US"/>
        </w:rPr>
        <w:t xml:space="preserve">… </w:t>
      </w:r>
    </w:p>
    <w:p w:rsidR="00FE48A9" w:rsidRPr="00F668B2" w:rsidRDefault="00FE48A9" w:rsidP="00FE48A9">
      <w:pPr>
        <w:tabs>
          <w:tab w:val="left" w:pos="567"/>
        </w:tabs>
        <w:spacing w:after="120"/>
        <w:ind w:left="567"/>
        <w:jc w:val="both"/>
        <w:rPr>
          <w:rFonts w:ascii="Times New Roman" w:hAnsi="Times New Roman" w:cs="Times New Roman"/>
          <w:color w:val="auto"/>
          <w:sz w:val="28"/>
          <w:szCs w:val="28"/>
          <w:lang w:val="en-US"/>
        </w:rPr>
      </w:pPr>
      <w:r w:rsidRPr="00F668B2">
        <w:rPr>
          <w:rFonts w:ascii="Times New Roman" w:hAnsi="Times New Roman" w:cs="Times New Roman"/>
          <w:b/>
          <w:bCs/>
          <w:sz w:val="28"/>
          <w:szCs w:val="28"/>
        </w:rPr>
        <w:t>3. Xây dựng và cách trình bày danh mục tài liệu tham khảo</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Tác giả sử dụng cách trích dẫn và liệt kê danh mục theo </w:t>
      </w:r>
      <w:r w:rsidRPr="00F668B2">
        <w:rPr>
          <w:rFonts w:ascii="Times New Roman" w:hAnsi="Times New Roman" w:cs="Times New Roman"/>
          <w:sz w:val="28"/>
          <w:szCs w:val="28"/>
          <w:lang w:val="pt-BR"/>
        </w:rPr>
        <w:t xml:space="preserve">kiểu IEEE </w:t>
      </w:r>
      <w:r>
        <w:rPr>
          <w:rFonts w:ascii="Times New Roman" w:hAnsi="Times New Roman" w:cs="Times New Roman"/>
          <w:sz w:val="28"/>
          <w:szCs w:val="28"/>
          <w:lang w:val="pt-BR"/>
        </w:rPr>
        <w:t xml:space="preserve">hay </w:t>
      </w:r>
      <w:r w:rsidRPr="00F668B2">
        <w:rPr>
          <w:rFonts w:ascii="Times New Roman" w:hAnsi="Times New Roman" w:cs="Times New Roman"/>
          <w:sz w:val="28"/>
          <w:szCs w:val="28"/>
          <w:lang w:val="pt-BR"/>
        </w:rPr>
        <w:t>APA</w:t>
      </w:r>
      <w:r>
        <w:rPr>
          <w:rFonts w:ascii="Times New Roman" w:hAnsi="Times New Roman" w:cs="Times New Roman"/>
          <w:sz w:val="28"/>
          <w:szCs w:val="28"/>
          <w:lang w:val="pt-BR"/>
        </w:rPr>
        <w:t xml:space="preserve"> thì vẫn phải tuân thủ cách trình bày sau đây:</w:t>
      </w:r>
    </w:p>
    <w:p w:rsidR="00FE48A9" w:rsidRPr="00BA2D16" w:rsidRDefault="00FE48A9" w:rsidP="00FE48A9">
      <w:pPr>
        <w:spacing w:after="120"/>
        <w:ind w:firstLine="567"/>
        <w:jc w:val="both"/>
        <w:rPr>
          <w:rFonts w:ascii="Times New Roman" w:hAnsi="Times New Roman" w:cs="Times New Roman"/>
          <w:color w:val="333333"/>
          <w:sz w:val="28"/>
          <w:szCs w:val="28"/>
        </w:rPr>
      </w:pPr>
      <w:r w:rsidRPr="00BA2D16">
        <w:rPr>
          <w:rFonts w:ascii="Times New Roman" w:hAnsi="Times New Roman" w:cs="Times New Roman"/>
          <w:b/>
          <w:bCs/>
          <w:iCs/>
          <w:sz w:val="28"/>
          <w:szCs w:val="28"/>
        </w:rPr>
        <w:t xml:space="preserve">3.1. </w:t>
      </w:r>
      <w:r>
        <w:rPr>
          <w:rFonts w:ascii="Times New Roman" w:hAnsi="Times New Roman" w:cs="Times New Roman"/>
          <w:b/>
          <w:bCs/>
          <w:iCs/>
          <w:sz w:val="28"/>
          <w:szCs w:val="28"/>
          <w:lang w:val="en-US"/>
        </w:rPr>
        <w:t>B</w:t>
      </w:r>
      <w:r w:rsidRPr="00BA2D16">
        <w:rPr>
          <w:rFonts w:ascii="Times New Roman" w:hAnsi="Times New Roman" w:cs="Times New Roman"/>
          <w:b/>
          <w:bCs/>
          <w:iCs/>
          <w:sz w:val="28"/>
          <w:szCs w:val="28"/>
        </w:rPr>
        <w:t>ài báo khoa học đăng trong tạp chí, tập san</w:t>
      </w:r>
      <w:r>
        <w:rPr>
          <w:rFonts w:ascii="Times New Roman" w:hAnsi="Times New Roman" w:cs="Times New Roman"/>
          <w:b/>
          <w:bCs/>
          <w:iCs/>
          <w:sz w:val="28"/>
          <w:szCs w:val="28"/>
          <w:lang w:val="en-US"/>
        </w:rPr>
        <w:t>:</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Họ và tên tác giả được viết đầy đủ đối với tên người Việt Nam; Họ (viết đầy đủ), tên gọi và tên đệm (viết tắt) đối với tên người nước ngoài. Nếu bài báo có hai tác giả thì sử dụng chữ và (hoặc chữ and) để nối tên 2 tác giả. Nếu bài báo có nhiều hơn 2 tác giả thì ghi tên tác giả chính và cộng sự (et al-tiếng Anh).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Style w:val="Heading3Char"/>
          <w:rFonts w:ascii="Times New Roman" w:eastAsia="Trebuchet MS" w:hAnsi="Times New Roman"/>
          <w:b w:val="0"/>
          <w:sz w:val="28"/>
          <w:szCs w:val="28"/>
        </w:rPr>
        <w:t xml:space="preserve">- </w:t>
      </w:r>
      <w:r w:rsidRPr="0017559B">
        <w:rPr>
          <w:rFonts w:ascii="Times New Roman" w:hAnsi="Times New Roman" w:cs="Times New Roman"/>
          <w:sz w:val="28"/>
          <w:szCs w:val="28"/>
        </w:rPr>
        <w:t>Họ và t</w:t>
      </w:r>
      <w:r w:rsidRPr="0017559B">
        <w:rPr>
          <w:rFonts w:ascii="Times New Roman" w:hAnsi="Times New Roman" w:cs="Times New Roman"/>
          <w:sz w:val="28"/>
          <w:szCs w:val="28"/>
          <w:lang w:val="pt-BR"/>
        </w:rPr>
        <w:t>ên tác giả/các tác giả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công bố). (đặt trong ngoặc đơn, dấu chấm sau ngoặc đơn).</w:t>
      </w:r>
    </w:p>
    <w:p w:rsidR="00FE48A9" w:rsidRPr="0017559B" w:rsidRDefault="00FE48A9" w:rsidP="00FE48A9">
      <w:pPr>
        <w:spacing w:after="80"/>
        <w:ind w:firstLine="567"/>
        <w:jc w:val="both"/>
        <w:rPr>
          <w:rFonts w:ascii="Times New Roman" w:hAnsi="Times New Roman" w:cs="Times New Roman"/>
          <w:b/>
          <w:sz w:val="28"/>
          <w:szCs w:val="28"/>
          <w:lang w:val="pt-BR"/>
        </w:rPr>
      </w:pPr>
      <w:r w:rsidRPr="0017559B">
        <w:rPr>
          <w:rFonts w:ascii="Times New Roman" w:hAnsi="Times New Roman" w:cs="Times New Roman"/>
          <w:sz w:val="28"/>
          <w:szCs w:val="28"/>
          <w:lang w:val="pt-BR"/>
        </w:rPr>
        <w:t>-</w:t>
      </w:r>
      <w:r w:rsidRPr="0017559B">
        <w:rPr>
          <w:rFonts w:ascii="Times New Roman" w:hAnsi="Times New Roman" w:cs="Times New Roman"/>
          <w:b/>
          <w:sz w:val="28"/>
          <w:szCs w:val="28"/>
          <w:lang w:val="pt-BR"/>
        </w:rPr>
        <w:t xml:space="preserve"> </w:t>
      </w:r>
      <w:r w:rsidRPr="0017559B">
        <w:rPr>
          <w:rFonts w:ascii="Times New Roman" w:hAnsi="Times New Roman" w:cs="Times New Roman"/>
          <w:sz w:val="28"/>
          <w:szCs w:val="28"/>
          <w:lang w:val="pt-BR"/>
        </w:rPr>
        <w:t xml:space="preserve">“Tên bài báo”, (đặt trong ngoặc kép, không </w:t>
      </w:r>
      <w:r w:rsidRPr="0017559B">
        <w:rPr>
          <w:rFonts w:ascii="Times New Roman" w:hAnsi="Times New Roman" w:cs="Times New Roman"/>
          <w:sz w:val="28"/>
          <w:szCs w:val="28"/>
        </w:rPr>
        <w:t>in nghiêng, dấu phẩy cuối tên)</w:t>
      </w:r>
    </w:p>
    <w:p w:rsidR="00FE48A9" w:rsidRPr="0017559B" w:rsidRDefault="00FE48A9" w:rsidP="00FE48A9">
      <w:pPr>
        <w:spacing w:after="80"/>
        <w:ind w:firstLine="567"/>
        <w:jc w:val="both"/>
        <w:rPr>
          <w:rFonts w:ascii="Times New Roman" w:hAnsi="Times New Roman" w:cs="Times New Roman"/>
          <w:b/>
          <w:i/>
          <w:sz w:val="28"/>
          <w:szCs w:val="28"/>
          <w:lang w:val="pt-BR"/>
        </w:rPr>
      </w:pPr>
      <w:r w:rsidRPr="0017559B">
        <w:rPr>
          <w:rFonts w:ascii="Times New Roman" w:hAnsi="Times New Roman" w:cs="Times New Roman"/>
          <w:sz w:val="28"/>
          <w:szCs w:val="28"/>
          <w:lang w:val="pt-BR"/>
        </w:rPr>
        <w:lastRenderedPageBreak/>
        <w:t xml:space="preserve">- </w:t>
      </w:r>
      <w:r w:rsidRPr="0017559B">
        <w:rPr>
          <w:rFonts w:ascii="Times New Roman" w:hAnsi="Times New Roman" w:cs="Times New Roman"/>
          <w:i/>
          <w:sz w:val="28"/>
          <w:szCs w:val="28"/>
          <w:lang w:val="pt-BR"/>
        </w:rPr>
        <w:t>Tên tạp chí, (</w:t>
      </w:r>
      <w:r w:rsidRPr="0017559B">
        <w:rPr>
          <w:rFonts w:ascii="Times New Roman" w:hAnsi="Times New Roman" w:cs="Times New Roman"/>
          <w:i/>
          <w:sz w:val="28"/>
          <w:szCs w:val="28"/>
        </w:rPr>
        <w:t>in nghiêng, dấu phẩy cuối tên)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Tập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(Số), (đặt trong ngoặc đơn, dấu phẩy sau ngoặc đơn).</w:t>
      </w:r>
    </w:p>
    <w:p w:rsidR="00FE48A9" w:rsidRPr="0017559B" w:rsidRDefault="00FE48A9" w:rsidP="00FE48A9">
      <w:pPr>
        <w:spacing w:after="80"/>
        <w:ind w:firstLine="567"/>
        <w:jc w:val="both"/>
        <w:rPr>
          <w:rFonts w:ascii="Times New Roman" w:hAnsi="Times New Roman" w:cs="Times New Roman"/>
          <w:sz w:val="28"/>
          <w:szCs w:val="28"/>
        </w:rPr>
      </w:pPr>
      <w:r w:rsidRPr="0017559B">
        <w:rPr>
          <w:rFonts w:ascii="Times New Roman" w:hAnsi="Times New Roman" w:cs="Times New Roman"/>
          <w:sz w:val="28"/>
          <w:szCs w:val="28"/>
        </w:rPr>
        <w:t>- Các số trang (bắt đầu bằng chữ tr. nếu là tài liệu tiếng Việt, chữ pp. nếu là tài liệu tiếng Anh, gạch ngang giữa 2 chữ số nếu là các trang liên tiếp, đánh dấu phẩy giữa danh sách các trang không liên tiếp, dấu chấm kết thúc).</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tabs>
          <w:tab w:val="left" w:pos="567"/>
        </w:tabs>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 Nguyễn Kim Sơn, Phạm Hùng Vân, Nguyễn Bảo Sơn và cộng sự (2010). </w:t>
      </w:r>
      <w:r w:rsidRPr="0017559B">
        <w:rPr>
          <w:rFonts w:ascii="Times New Roman" w:hAnsi="Times New Roman" w:cs="Times New Roman"/>
          <w:sz w:val="28"/>
          <w:szCs w:val="28"/>
        </w:rPr>
        <w:br/>
        <w:t xml:space="preserve">“Đột biến gen mã hóa EGFR trong ung thư phổi”, </w:t>
      </w:r>
      <w:r w:rsidRPr="0017559B">
        <w:rPr>
          <w:rFonts w:ascii="Times New Roman" w:hAnsi="Times New Roman" w:cs="Times New Roman"/>
          <w:i/>
          <w:iCs/>
          <w:sz w:val="28"/>
          <w:szCs w:val="28"/>
        </w:rPr>
        <w:t>Tạp chí nghiên cứu y học,</w:t>
      </w:r>
      <w:r w:rsidRPr="0017559B">
        <w:rPr>
          <w:rFonts w:ascii="Times New Roman" w:hAnsi="Times New Roman" w:cs="Times New Roman"/>
          <w:sz w:val="28"/>
          <w:szCs w:val="28"/>
        </w:rPr>
        <w:t xml:space="preserve"> 3, 30-37. </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Amanda B.R, et al (2008). “Total prostate specific antigen stability confirmed after long-term storage of serum at -80C”, </w:t>
      </w:r>
      <w:r w:rsidRPr="0017559B">
        <w:rPr>
          <w:rFonts w:ascii="Times New Roman" w:hAnsi="Times New Roman" w:cs="Times New Roman"/>
          <w:i/>
          <w:iCs/>
          <w:sz w:val="28"/>
          <w:szCs w:val="28"/>
        </w:rPr>
        <w:t xml:space="preserve">J.Urol, </w:t>
      </w:r>
      <w:r w:rsidRPr="0017559B">
        <w:rPr>
          <w:rFonts w:ascii="Times New Roman" w:hAnsi="Times New Roman" w:cs="Times New Roman"/>
          <w:sz w:val="28"/>
          <w:szCs w:val="28"/>
        </w:rPr>
        <w:t xml:space="preserve">180(2), 534-538.   </w:t>
      </w:r>
    </w:p>
    <w:p w:rsidR="00FE48A9" w:rsidRPr="0017559B" w:rsidRDefault="00FE48A9" w:rsidP="00FE48A9">
      <w:pPr>
        <w:spacing w:after="120"/>
        <w:ind w:firstLine="567"/>
        <w:jc w:val="both"/>
        <w:rPr>
          <w:rFonts w:ascii="Times New Roman" w:hAnsi="Times New Roman" w:cs="Times New Roman"/>
          <w:b/>
          <w:color w:val="333333"/>
          <w:sz w:val="28"/>
          <w:szCs w:val="28"/>
        </w:rPr>
      </w:pPr>
      <w:r w:rsidRPr="0017559B">
        <w:rPr>
          <w:rFonts w:ascii="Times New Roman" w:hAnsi="Times New Roman" w:cs="Times New Roman"/>
          <w:b/>
          <w:bCs/>
          <w:iCs/>
          <w:sz w:val="28"/>
          <w:szCs w:val="28"/>
        </w:rPr>
        <w:t xml:space="preserve">3.2. </w:t>
      </w:r>
      <w:r>
        <w:rPr>
          <w:rFonts w:ascii="Times New Roman" w:hAnsi="Times New Roman" w:cs="Times New Roman"/>
          <w:b/>
          <w:bCs/>
          <w:iCs/>
          <w:sz w:val="28"/>
          <w:szCs w:val="28"/>
          <w:lang w:val="en-US"/>
        </w:rPr>
        <w:t>S</w:t>
      </w:r>
      <w:r w:rsidRPr="0017559B">
        <w:rPr>
          <w:rFonts w:ascii="Times New Roman" w:hAnsi="Times New Roman" w:cs="Times New Roman"/>
          <w:b/>
          <w:bCs/>
          <w:iCs/>
          <w:sz w:val="28"/>
          <w:szCs w:val="28"/>
        </w:rPr>
        <w:t>ách:</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Họ và tên tác giả được viết đầy đủ đối với tên người Việt Nam; Họ (viết đầy đủ), tên gọi và tên đệm (viết tắt) đối với tên người nước ngoài. Nếu bài báo có hai tác giả thì sử dụng chữ </w:t>
      </w:r>
      <w:r w:rsidRPr="0017559B">
        <w:rPr>
          <w:rFonts w:ascii="Times New Roman" w:hAnsi="Times New Roman" w:cs="Times New Roman"/>
          <w:i/>
          <w:sz w:val="28"/>
          <w:szCs w:val="28"/>
        </w:rPr>
        <w:t>và</w:t>
      </w:r>
      <w:r w:rsidRPr="0017559B">
        <w:rPr>
          <w:rFonts w:ascii="Times New Roman" w:hAnsi="Times New Roman" w:cs="Times New Roman"/>
          <w:sz w:val="28"/>
          <w:szCs w:val="28"/>
        </w:rPr>
        <w:t xml:space="preserve"> (hoặc chữ and) để nối tên 2 tác giả. Nếu bài báo có nhiều hơn 2 tác giả thì ghi tên tác giả chính và </w:t>
      </w:r>
      <w:r w:rsidRPr="0017559B">
        <w:rPr>
          <w:rFonts w:ascii="Times New Roman" w:hAnsi="Times New Roman" w:cs="Times New Roman"/>
          <w:i/>
          <w:sz w:val="28"/>
          <w:szCs w:val="28"/>
        </w:rPr>
        <w:t>cộng sự</w:t>
      </w:r>
      <w:r w:rsidRPr="0017559B">
        <w:rPr>
          <w:rFonts w:ascii="Times New Roman" w:hAnsi="Times New Roman" w:cs="Times New Roman"/>
          <w:sz w:val="28"/>
          <w:szCs w:val="28"/>
        </w:rPr>
        <w:t xml:space="preserve"> (et al-tiếng Anh).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giả/các tác giả/cơ quan ban hành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xuất bản). (đặt trong ngoặc đơn, dấu chấm sau ngoặc đơn).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xml:space="preserve">- </w:t>
      </w:r>
      <w:r w:rsidRPr="0017559B">
        <w:rPr>
          <w:rFonts w:ascii="Times New Roman" w:hAnsi="Times New Roman" w:cs="Times New Roman"/>
          <w:i/>
          <w:sz w:val="28"/>
          <w:szCs w:val="28"/>
        </w:rPr>
        <w:t>Tên sách, (in nghiêng, dấu phẩy cuối tên)</w:t>
      </w:r>
    </w:p>
    <w:p w:rsidR="00FE48A9" w:rsidRPr="005413E6" w:rsidRDefault="00FE48A9" w:rsidP="00FE48A9">
      <w:pPr>
        <w:spacing w:after="80"/>
        <w:ind w:firstLine="567"/>
        <w:jc w:val="both"/>
        <w:rPr>
          <w:rFonts w:ascii="Times New Roman" w:hAnsi="Times New Roman" w:cs="Times New Roman"/>
          <w:spacing w:val="-8"/>
          <w:sz w:val="28"/>
          <w:szCs w:val="28"/>
          <w:lang w:val="pt-BR"/>
        </w:rPr>
      </w:pPr>
      <w:r w:rsidRPr="0017559B">
        <w:rPr>
          <w:rFonts w:ascii="Times New Roman" w:hAnsi="Times New Roman" w:cs="Times New Roman"/>
          <w:sz w:val="28"/>
          <w:szCs w:val="28"/>
          <w:lang w:val="pt-BR"/>
        </w:rPr>
        <w:t xml:space="preserve">- Lần xuất bản </w:t>
      </w:r>
      <w:r w:rsidRPr="0017559B">
        <w:rPr>
          <w:rFonts w:ascii="Times New Roman" w:hAnsi="Times New Roman" w:cs="Times New Roman"/>
          <w:sz w:val="28"/>
          <w:szCs w:val="28"/>
        </w:rPr>
        <w:t>(</w:t>
      </w:r>
      <w:r w:rsidRPr="005413E6">
        <w:rPr>
          <w:rFonts w:ascii="Times New Roman" w:hAnsi="Times New Roman" w:cs="Times New Roman"/>
          <w:spacing w:val="-8"/>
          <w:sz w:val="28"/>
          <w:szCs w:val="28"/>
        </w:rPr>
        <w:t xml:space="preserve">chỉ ghi mục này với lần xuất bản thứ </w:t>
      </w:r>
      <w:r w:rsidRPr="005413E6">
        <w:rPr>
          <w:rFonts w:ascii="Times New Roman" w:hAnsi="Times New Roman" w:cs="Times New Roman"/>
          <w:spacing w:val="-8"/>
          <w:sz w:val="28"/>
          <w:szCs w:val="28"/>
          <w:lang w:val="en-US"/>
        </w:rPr>
        <w:t>2</w:t>
      </w:r>
      <w:r w:rsidRPr="005413E6">
        <w:rPr>
          <w:rFonts w:ascii="Times New Roman" w:hAnsi="Times New Roman" w:cs="Times New Roman"/>
          <w:spacing w:val="-8"/>
          <w:sz w:val="28"/>
          <w:szCs w:val="28"/>
        </w:rPr>
        <w:t xml:space="preserve"> trở đi, dấu phẩy cuối)</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Nhà xuất bản, (viết tắt là NXB, dấu phẩy cuối).</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xml:space="preserve">- </w:t>
      </w:r>
      <w:r w:rsidRPr="0017559B">
        <w:rPr>
          <w:rFonts w:ascii="Times New Roman" w:hAnsi="Times New Roman" w:cs="Times New Roman"/>
          <w:sz w:val="28"/>
          <w:szCs w:val="28"/>
        </w:rPr>
        <w:t>Nơi xuất bản (ghi tên thành phố, không phải ghi tên quốc gia, dấu chấm kết thúc).</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i/>
          <w:sz w:val="28"/>
          <w:szCs w:val="28"/>
          <w:u w:val="single"/>
        </w:rPr>
        <w:t>Ví d</w:t>
      </w:r>
      <w:r w:rsidRPr="005413E6">
        <w:rPr>
          <w:rFonts w:ascii="Times New Roman" w:hAnsi="Times New Roman" w:cs="Times New Roman"/>
          <w:i/>
          <w:sz w:val="28"/>
          <w:szCs w:val="28"/>
        </w:rPr>
        <w:t>ụ</w:t>
      </w:r>
      <w:r w:rsidRPr="005413E6">
        <w:rPr>
          <w:rFonts w:ascii="Times New Roman" w:hAnsi="Times New Roman" w:cs="Times New Roman"/>
          <w:sz w:val="28"/>
          <w:szCs w:val="28"/>
        </w:rPr>
        <w:t>:</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 Kouchoukos N.T (2013). Postoperative care, </w:t>
      </w:r>
      <w:r w:rsidRPr="005413E6">
        <w:rPr>
          <w:rFonts w:ascii="Times New Roman" w:hAnsi="Times New Roman" w:cs="Times New Roman"/>
          <w:i/>
          <w:iCs/>
          <w:sz w:val="28"/>
          <w:szCs w:val="28"/>
        </w:rPr>
        <w:t>Kirklin/Barratt-Boyes Cardiac Surgery,</w:t>
      </w:r>
      <w:r w:rsidRPr="005413E6">
        <w:rPr>
          <w:rFonts w:ascii="Times New Roman" w:hAnsi="Times New Roman" w:cs="Times New Roman"/>
          <w:sz w:val="28"/>
          <w:szCs w:val="28"/>
        </w:rPr>
        <w:t xml:space="preserve"> fourth edition, Elsevier Saunder, Philadenphia, 1, 190-249.Bottom of Form</w:t>
      </w:r>
    </w:p>
    <w:p w:rsidR="00FE48A9" w:rsidRPr="005413E6" w:rsidRDefault="00FE48A9" w:rsidP="00FE48A9">
      <w:pPr>
        <w:spacing w:after="120"/>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Trần Thừa (1999). </w:t>
      </w:r>
      <w:r w:rsidRPr="005413E6">
        <w:rPr>
          <w:rFonts w:ascii="Times New Roman" w:hAnsi="Times New Roman" w:cs="Times New Roman"/>
          <w:i/>
          <w:iCs/>
          <w:sz w:val="28"/>
          <w:szCs w:val="28"/>
        </w:rPr>
        <w:t>Kinh tế học vĩ mô</w:t>
      </w:r>
      <w:r w:rsidRPr="005413E6">
        <w:rPr>
          <w:rFonts w:ascii="Times New Roman" w:hAnsi="Times New Roman" w:cs="Times New Roman"/>
          <w:sz w:val="28"/>
          <w:szCs w:val="28"/>
        </w:rPr>
        <w:t>, NXB Giáo dục,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Phạm Thắng và Đoàn Quốc Hưng (2007). </w:t>
      </w:r>
      <w:r w:rsidRPr="005413E6">
        <w:rPr>
          <w:rFonts w:ascii="Times New Roman" w:hAnsi="Times New Roman" w:cs="Times New Roman"/>
          <w:i/>
          <w:iCs/>
          <w:sz w:val="28"/>
          <w:szCs w:val="28"/>
        </w:rPr>
        <w:t>Bệnh mạch máu ngoại vi</w:t>
      </w:r>
      <w:r w:rsidRPr="005413E6">
        <w:rPr>
          <w:rFonts w:ascii="Times New Roman" w:hAnsi="Times New Roman" w:cs="Times New Roman"/>
          <w:sz w:val="28"/>
          <w:szCs w:val="28"/>
        </w:rPr>
        <w:t>, NXB Y học,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Bộ Giáo dục và Đào tạo (2002). </w:t>
      </w:r>
      <w:r w:rsidRPr="005413E6">
        <w:rPr>
          <w:rFonts w:ascii="Times New Roman" w:hAnsi="Times New Roman" w:cs="Times New Roman"/>
          <w:i/>
          <w:iCs/>
          <w:sz w:val="28"/>
          <w:szCs w:val="28"/>
        </w:rPr>
        <w:t>Các văn bản pháp luật về đào tạo sau đại học,</w:t>
      </w:r>
      <w:r w:rsidRPr="005413E6">
        <w:rPr>
          <w:rFonts w:ascii="Times New Roman" w:hAnsi="Times New Roman" w:cs="Times New Roman"/>
          <w:sz w:val="28"/>
          <w:szCs w:val="28"/>
        </w:rPr>
        <w:t xml:space="preserve"> NXB Giáo dục,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Boulding K.E (1995). </w:t>
      </w:r>
      <w:r w:rsidRPr="005413E6">
        <w:rPr>
          <w:rFonts w:ascii="Times New Roman" w:hAnsi="Times New Roman" w:cs="Times New Roman"/>
          <w:i/>
          <w:iCs/>
          <w:sz w:val="28"/>
          <w:szCs w:val="28"/>
        </w:rPr>
        <w:t>Economic Analysis</w:t>
      </w:r>
      <w:r w:rsidRPr="005413E6">
        <w:rPr>
          <w:rFonts w:ascii="Times New Roman" w:hAnsi="Times New Roman" w:cs="Times New Roman"/>
          <w:sz w:val="28"/>
          <w:szCs w:val="28"/>
        </w:rPr>
        <w:t>, Hamish Hamilton, London</w:t>
      </w:r>
    </w:p>
    <w:p w:rsidR="00FE48A9" w:rsidRPr="005413E6" w:rsidRDefault="00FE48A9" w:rsidP="00FE48A9">
      <w:pPr>
        <w:spacing w:after="120"/>
        <w:ind w:firstLine="567"/>
        <w:jc w:val="both"/>
        <w:rPr>
          <w:rFonts w:ascii="Times New Roman" w:hAnsi="Times New Roman" w:cs="Times New Roman"/>
          <w:b/>
          <w:color w:val="333333"/>
          <w:sz w:val="28"/>
          <w:szCs w:val="28"/>
        </w:rPr>
      </w:pPr>
      <w:r w:rsidRPr="005413E6">
        <w:rPr>
          <w:rFonts w:ascii="Times New Roman" w:hAnsi="Times New Roman" w:cs="Times New Roman"/>
          <w:b/>
          <w:bCs/>
          <w:iCs/>
          <w:sz w:val="28"/>
          <w:szCs w:val="28"/>
        </w:rPr>
        <w:t xml:space="preserve">3.3. </w:t>
      </w:r>
      <w:r w:rsidRPr="005413E6">
        <w:rPr>
          <w:rFonts w:ascii="Times New Roman" w:hAnsi="Times New Roman" w:cs="Times New Roman"/>
          <w:b/>
          <w:bCs/>
          <w:iCs/>
          <w:sz w:val="28"/>
          <w:szCs w:val="28"/>
          <w:lang w:val="en-US"/>
        </w:rPr>
        <w:t>L</w:t>
      </w:r>
      <w:r w:rsidRPr="005413E6">
        <w:rPr>
          <w:rFonts w:ascii="Times New Roman" w:hAnsi="Times New Roman" w:cs="Times New Roman"/>
          <w:b/>
          <w:bCs/>
          <w:iCs/>
          <w:sz w:val="28"/>
          <w:szCs w:val="28"/>
        </w:rPr>
        <w:t xml:space="preserve">uận án, luận văn: </w:t>
      </w:r>
    </w:p>
    <w:p w:rsidR="00FE48A9" w:rsidRPr="005413E6" w:rsidRDefault="00FE48A9" w:rsidP="00FE48A9">
      <w:pPr>
        <w:spacing w:after="80"/>
        <w:ind w:firstLine="567"/>
        <w:jc w:val="both"/>
        <w:rPr>
          <w:rFonts w:ascii="Times New Roman" w:hAnsi="Times New Roman" w:cs="Times New Roman"/>
          <w:sz w:val="28"/>
          <w:szCs w:val="28"/>
          <w:lang w:val="pt-BR"/>
        </w:rPr>
      </w:pPr>
      <w:r w:rsidRPr="005413E6">
        <w:rPr>
          <w:rFonts w:ascii="Times New Roman" w:hAnsi="Times New Roman" w:cs="Times New Roman"/>
          <w:sz w:val="28"/>
          <w:szCs w:val="28"/>
        </w:rPr>
        <w:t>- Họ và t</w:t>
      </w:r>
      <w:r w:rsidRPr="005413E6">
        <w:rPr>
          <w:rFonts w:ascii="Times New Roman" w:hAnsi="Times New Roman" w:cs="Times New Roman"/>
          <w:sz w:val="28"/>
          <w:szCs w:val="28"/>
          <w:lang w:val="pt-BR"/>
        </w:rPr>
        <w:t>ên tác giả/các tác giả/cơ quan ban hành (không có dấu ngăn cách)</w:t>
      </w:r>
    </w:p>
    <w:p w:rsidR="00FE48A9" w:rsidRPr="005413E6" w:rsidRDefault="00FE48A9" w:rsidP="00FE48A9">
      <w:pPr>
        <w:spacing w:after="80"/>
        <w:ind w:firstLine="567"/>
        <w:jc w:val="both"/>
        <w:rPr>
          <w:rFonts w:ascii="Times New Roman" w:hAnsi="Times New Roman" w:cs="Times New Roman"/>
          <w:sz w:val="28"/>
          <w:szCs w:val="28"/>
          <w:lang w:val="pt-BR"/>
        </w:rPr>
      </w:pPr>
      <w:r w:rsidRPr="005413E6">
        <w:rPr>
          <w:rFonts w:ascii="Times New Roman" w:hAnsi="Times New Roman" w:cs="Times New Roman"/>
          <w:sz w:val="28"/>
          <w:szCs w:val="28"/>
          <w:lang w:val="pt-BR"/>
        </w:rPr>
        <w:t>- (Năm xuất bản). (đặt trong ngoặc đơn, dấu chấm sau ngoặc đơn).</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sz w:val="28"/>
          <w:szCs w:val="28"/>
        </w:rPr>
        <w:lastRenderedPageBreak/>
        <w:t>-</w:t>
      </w:r>
      <w:r w:rsidRPr="005413E6">
        <w:rPr>
          <w:rFonts w:ascii="Times New Roman" w:hAnsi="Times New Roman" w:cs="Times New Roman"/>
          <w:i/>
          <w:iCs/>
          <w:sz w:val="28"/>
          <w:szCs w:val="28"/>
        </w:rPr>
        <w:t xml:space="preserve"> Tên đề tài luận án, luận văn</w:t>
      </w:r>
      <w:r w:rsidRPr="005413E6">
        <w:rPr>
          <w:rFonts w:ascii="Times New Roman" w:hAnsi="Times New Roman" w:cs="Times New Roman"/>
          <w:sz w:val="28"/>
          <w:szCs w:val="28"/>
        </w:rPr>
        <w:t xml:space="preserve"> (</w:t>
      </w:r>
      <w:r w:rsidRPr="005413E6">
        <w:rPr>
          <w:rFonts w:ascii="Times New Roman" w:hAnsi="Times New Roman" w:cs="Times New Roman"/>
          <w:i/>
          <w:iCs/>
          <w:sz w:val="28"/>
          <w:szCs w:val="28"/>
        </w:rPr>
        <w:t>ghi nghiêng, dấu phẩy cuối tên)</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sz w:val="28"/>
          <w:szCs w:val="28"/>
        </w:rPr>
        <w:t>- Bậc học,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Tên chính thức của cơ sở đào tạo. (dấu chấm kết thúc).</w:t>
      </w:r>
    </w:p>
    <w:p w:rsidR="00FE48A9" w:rsidRPr="0017559B" w:rsidRDefault="00FE48A9" w:rsidP="00FE48A9">
      <w:pPr>
        <w:spacing w:after="120"/>
        <w:ind w:firstLine="567"/>
        <w:jc w:val="both"/>
        <w:rPr>
          <w:rFonts w:ascii="Times New Roman" w:hAnsi="Times New Roman" w:cs="Times New Roman"/>
          <w:sz w:val="28"/>
          <w:szCs w:val="28"/>
          <w:u w:val="single"/>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u w:val="single"/>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17559B">
        <w:rPr>
          <w:rFonts w:ascii="Times New Roman" w:hAnsi="Times New Roman" w:cs="Times New Roman"/>
          <w:sz w:val="28"/>
          <w:szCs w:val="28"/>
        </w:rPr>
        <w:t xml:space="preserve">Đoàn Quốc Hưng (2006). </w:t>
      </w:r>
      <w:r w:rsidRPr="0017559B">
        <w:rPr>
          <w:rFonts w:ascii="Times New Roman" w:hAnsi="Times New Roman" w:cs="Times New Roman"/>
          <w:i/>
          <w:iCs/>
          <w:sz w:val="28"/>
          <w:szCs w:val="28"/>
        </w:rPr>
        <w:t>Nghiên cứu lâm sàng, cận lâm sàng và điều trị ngoại khoa bệnh thiếu máu chi dưới mạn tính do vữa xơ động mạch</w:t>
      </w:r>
      <w:r w:rsidRPr="0017559B">
        <w:rPr>
          <w:rFonts w:ascii="Times New Roman" w:hAnsi="Times New Roman" w:cs="Times New Roman"/>
          <w:sz w:val="28"/>
          <w:szCs w:val="28"/>
        </w:rPr>
        <w:t>, Luận án tiến sĩ y học, Trường Đại học Y Hà Nội.</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Nguyễn Hoàng Thanh (2011). </w:t>
      </w:r>
      <w:r w:rsidRPr="0017559B">
        <w:rPr>
          <w:rFonts w:ascii="Times New Roman" w:hAnsi="Times New Roman" w:cs="Times New Roman"/>
          <w:i/>
          <w:iCs/>
          <w:sz w:val="28"/>
          <w:szCs w:val="28"/>
        </w:rPr>
        <w:t xml:space="preserve">Nghiên cứu mức sẵn sàng chi trả cho cải thiện điều kiện vệ sinh môi trường tại huyện Kim Bảng, Hà Nam năm 2010, </w:t>
      </w:r>
      <w:r w:rsidRPr="0017559B">
        <w:rPr>
          <w:rFonts w:ascii="Times New Roman" w:hAnsi="Times New Roman" w:cs="Times New Roman"/>
          <w:sz w:val="28"/>
          <w:szCs w:val="28"/>
        </w:rPr>
        <w:t>Luận văn Thạc sĩ y tế công cộng,</w:t>
      </w:r>
      <w:r w:rsidRPr="0017559B">
        <w:rPr>
          <w:rFonts w:ascii="Times New Roman" w:hAnsi="Times New Roman" w:cs="Times New Roman"/>
          <w:i/>
          <w:iCs/>
          <w:sz w:val="28"/>
          <w:szCs w:val="28"/>
        </w:rPr>
        <w:t xml:space="preserve"> </w:t>
      </w:r>
      <w:r w:rsidRPr="0017559B">
        <w:rPr>
          <w:rFonts w:ascii="Times New Roman" w:hAnsi="Times New Roman" w:cs="Times New Roman"/>
          <w:sz w:val="28"/>
          <w:szCs w:val="28"/>
        </w:rPr>
        <w:t>Trường Đại học Y Hà Nội.</w:t>
      </w:r>
    </w:p>
    <w:p w:rsidR="00FE48A9" w:rsidRPr="0017559B" w:rsidRDefault="00FE48A9" w:rsidP="00FE48A9">
      <w:pPr>
        <w:spacing w:after="120"/>
        <w:ind w:firstLine="567"/>
        <w:jc w:val="both"/>
        <w:rPr>
          <w:rFonts w:ascii="Times New Roman" w:hAnsi="Times New Roman" w:cs="Times New Roman"/>
          <w:b/>
          <w:sz w:val="28"/>
          <w:szCs w:val="28"/>
        </w:rPr>
      </w:pPr>
      <w:r w:rsidRPr="0017559B">
        <w:rPr>
          <w:rFonts w:ascii="Times New Roman" w:hAnsi="Times New Roman" w:cs="Times New Roman"/>
          <w:b/>
          <w:bCs/>
          <w:iCs/>
          <w:sz w:val="28"/>
          <w:szCs w:val="28"/>
        </w:rPr>
        <w:t xml:space="preserve">3.4. </w:t>
      </w:r>
      <w:r>
        <w:rPr>
          <w:rFonts w:ascii="Times New Roman" w:hAnsi="Times New Roman" w:cs="Times New Roman"/>
          <w:b/>
          <w:bCs/>
          <w:iCs/>
          <w:sz w:val="28"/>
          <w:szCs w:val="28"/>
          <w:lang w:val="en-US"/>
        </w:rPr>
        <w:t>B</w:t>
      </w:r>
      <w:r w:rsidRPr="0017559B">
        <w:rPr>
          <w:rFonts w:ascii="Times New Roman" w:hAnsi="Times New Roman" w:cs="Times New Roman"/>
          <w:b/>
          <w:bCs/>
          <w:iCs/>
          <w:sz w:val="28"/>
          <w:szCs w:val="28"/>
        </w:rPr>
        <w:t>áo cáo đăng trong các kỷ yếu của hội nghị, hội thảo, diễn đàn...</w:t>
      </w:r>
      <w:r w:rsidRPr="0017559B">
        <w:rPr>
          <w:rFonts w:ascii="Times New Roman" w:hAnsi="Times New Roman" w:cs="Times New Roman"/>
          <w:b/>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xuất bản). (đặt trong ngoặc đơn, dấu chấm sau ngoặc đơn).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xml:space="preserve">- </w:t>
      </w:r>
      <w:r w:rsidRPr="0017559B">
        <w:rPr>
          <w:rFonts w:ascii="Times New Roman" w:hAnsi="Times New Roman" w:cs="Times New Roman"/>
          <w:sz w:val="28"/>
          <w:szCs w:val="28"/>
          <w:lang w:val="pt-BR"/>
        </w:rPr>
        <w:t xml:space="preserve">Tên bài báo cáo, (không </w:t>
      </w:r>
      <w:r w:rsidRPr="0017559B">
        <w:rPr>
          <w:rFonts w:ascii="Times New Roman" w:hAnsi="Times New Roman" w:cs="Times New Roman"/>
          <w:sz w:val="28"/>
          <w:szCs w:val="28"/>
        </w:rPr>
        <w:t>in nghiêng, dấu phẩy cuối tên)</w:t>
      </w:r>
    </w:p>
    <w:p w:rsidR="00FE48A9" w:rsidRPr="0017559B" w:rsidRDefault="00FE48A9" w:rsidP="00FE48A9">
      <w:pPr>
        <w:spacing w:after="120"/>
        <w:ind w:firstLine="567"/>
        <w:jc w:val="both"/>
        <w:rPr>
          <w:rFonts w:ascii="Times New Roman" w:hAnsi="Times New Roman" w:cs="Times New Roman"/>
          <w:i/>
          <w:sz w:val="28"/>
          <w:szCs w:val="28"/>
        </w:rPr>
      </w:pPr>
      <w:r w:rsidRPr="0017559B">
        <w:rPr>
          <w:rFonts w:ascii="Times New Roman" w:hAnsi="Times New Roman" w:cs="Times New Roman"/>
          <w:sz w:val="28"/>
          <w:szCs w:val="28"/>
        </w:rPr>
        <w:t>-</w:t>
      </w:r>
      <w:r w:rsidRPr="0017559B">
        <w:rPr>
          <w:rFonts w:ascii="Times New Roman" w:hAnsi="Times New Roman" w:cs="Times New Roman"/>
          <w:i/>
          <w:iCs/>
          <w:sz w:val="28"/>
          <w:szCs w:val="28"/>
        </w:rPr>
        <w:t xml:space="preserve"> Tên kỷ yếu/tên hội nghị/diễn đàn</w:t>
      </w: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 xml:space="preserve">(ghi nghiêng, dấu phẩy cuối tên),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w:t>
      </w:r>
      <w:r w:rsidRPr="0017559B">
        <w:rPr>
          <w:rFonts w:ascii="Times New Roman" w:hAnsi="Times New Roman" w:cs="Times New Roman"/>
          <w:i/>
          <w:sz w:val="28"/>
          <w:szCs w:val="28"/>
        </w:rPr>
        <w:t xml:space="preserve"> </w:t>
      </w:r>
      <w:r w:rsidRPr="0017559B">
        <w:rPr>
          <w:rFonts w:ascii="Times New Roman" w:hAnsi="Times New Roman" w:cs="Times New Roman"/>
          <w:sz w:val="28"/>
          <w:szCs w:val="28"/>
        </w:rPr>
        <w:t xml:space="preserve">Địa điểm, thời gian tổ chức, cơ quan tổ chức, số thứ tự trang của bài báo trong kỷ yếu. </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17559B">
        <w:rPr>
          <w:rFonts w:ascii="Times New Roman" w:hAnsi="Times New Roman" w:cs="Times New Roman"/>
          <w:sz w:val="28"/>
          <w:szCs w:val="28"/>
        </w:rPr>
        <w:t xml:space="preserve">Nguyễn Đức Chính và cs (2013). Nhận xét tình hình bệnh nhân nhiễm HIV/AIDS điều trị tại bệnh viện Việt Đức giai đoạn 2010-2012,  </w:t>
      </w:r>
      <w:r w:rsidRPr="0017559B">
        <w:rPr>
          <w:rFonts w:ascii="Times New Roman" w:hAnsi="Times New Roman" w:cs="Times New Roman"/>
          <w:i/>
          <w:iCs/>
          <w:sz w:val="28"/>
          <w:szCs w:val="28"/>
        </w:rPr>
        <w:t>Hội nghị khoa học quốc gia về phòng chống HIV/AIDS lần thứ V</w:t>
      </w:r>
      <w:r w:rsidRPr="0017559B">
        <w:rPr>
          <w:rFonts w:ascii="Times New Roman" w:hAnsi="Times New Roman" w:cs="Times New Roman"/>
          <w:sz w:val="28"/>
          <w:szCs w:val="28"/>
        </w:rPr>
        <w:t>, Trường Đại học Y Hà Nội ngày 2-3/12/2013, Bộ Y tế, 342-346</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b/>
          <w:bCs/>
          <w:iCs/>
          <w:sz w:val="28"/>
          <w:szCs w:val="28"/>
        </w:rPr>
        <w:t xml:space="preserve">3.5. </w:t>
      </w:r>
      <w:r>
        <w:rPr>
          <w:rFonts w:ascii="Times New Roman" w:hAnsi="Times New Roman" w:cs="Times New Roman"/>
          <w:b/>
          <w:bCs/>
          <w:iCs/>
          <w:sz w:val="28"/>
          <w:szCs w:val="28"/>
          <w:lang w:val="en-US"/>
        </w:rPr>
        <w:t>G</w:t>
      </w:r>
      <w:r w:rsidRPr="0017559B">
        <w:rPr>
          <w:rFonts w:ascii="Times New Roman" w:hAnsi="Times New Roman" w:cs="Times New Roman"/>
          <w:b/>
          <w:bCs/>
          <w:iCs/>
          <w:sz w:val="28"/>
          <w:szCs w:val="28"/>
        </w:rPr>
        <w:t>iáo trình, bài giảng hay tài liệu lưu hành nội bộ:</w:t>
      </w:r>
      <w:r w:rsidRPr="0017559B">
        <w:rPr>
          <w:rFonts w:ascii="Times New Roman" w:hAnsi="Times New Roman" w:cs="Times New Roman"/>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xml:space="preserve">- </w:t>
      </w:r>
      <w:r w:rsidRPr="0017559B">
        <w:rPr>
          <w:rFonts w:ascii="Times New Roman" w:hAnsi="Times New Roman" w:cs="Times New Roman"/>
          <w:sz w:val="28"/>
          <w:szCs w:val="28"/>
          <w:lang w:val="pt-BR"/>
        </w:rPr>
        <w:t>(Năm xuất bản). (đặt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Tên giáo trình/bài giảng (ghi nghiêng, dấu phẩy cuối tên)</w:t>
      </w:r>
      <w:r w:rsidRPr="0017559B">
        <w:rPr>
          <w:rFonts w:ascii="Times New Roman" w:hAnsi="Times New Roman" w:cs="Times New Roman"/>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Nhà xuất bản, (nếu có viết tắt là NXB,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Đơn vị chủ quản. (dấu chấm kết thúc).</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Tạ Thành Văn (2013). </w:t>
      </w:r>
      <w:r w:rsidRPr="0017559B">
        <w:rPr>
          <w:rFonts w:ascii="Times New Roman" w:hAnsi="Times New Roman" w:cs="Times New Roman"/>
          <w:i/>
          <w:iCs/>
          <w:sz w:val="28"/>
          <w:szCs w:val="28"/>
        </w:rPr>
        <w:t>Giáo trình Hóa sinh lâm sàng</w:t>
      </w:r>
      <w:r w:rsidRPr="0017559B">
        <w:rPr>
          <w:rFonts w:ascii="Times New Roman" w:hAnsi="Times New Roman" w:cs="Times New Roman"/>
          <w:sz w:val="28"/>
          <w:szCs w:val="28"/>
        </w:rPr>
        <w:t>, NXB Y học, Trường Đại học Y Hà Nội.</w:t>
      </w:r>
    </w:p>
    <w:p w:rsidR="00FE48A9" w:rsidRPr="00186C06" w:rsidRDefault="00FE48A9" w:rsidP="00FE48A9">
      <w:pPr>
        <w:pStyle w:val="Heading3"/>
        <w:spacing w:before="0" w:after="120"/>
        <w:ind w:firstLine="567"/>
        <w:jc w:val="both"/>
        <w:rPr>
          <w:rFonts w:ascii="Times New Roman Bold" w:hAnsi="Times New Roman Bold"/>
          <w:spacing w:val="-20"/>
          <w:sz w:val="28"/>
          <w:szCs w:val="28"/>
        </w:rPr>
      </w:pPr>
      <w:r w:rsidRPr="0017559B">
        <w:rPr>
          <w:rFonts w:ascii="Times New Roman" w:hAnsi="Times New Roman"/>
          <w:color w:val="000000"/>
          <w:sz w:val="28"/>
          <w:szCs w:val="28"/>
        </w:rPr>
        <w:t xml:space="preserve">3.6. </w:t>
      </w:r>
      <w:r w:rsidRPr="00186C06">
        <w:rPr>
          <w:rFonts w:ascii="Times New Roman Bold" w:hAnsi="Times New Roman Bold"/>
          <w:color w:val="000000"/>
          <w:spacing w:val="-20"/>
          <w:sz w:val="28"/>
          <w:szCs w:val="28"/>
        </w:rPr>
        <w:t>V</w:t>
      </w:r>
      <w:r w:rsidRPr="00186C06">
        <w:rPr>
          <w:rFonts w:ascii="Times New Roman Bold" w:hAnsi="Times New Roman Bold"/>
          <w:spacing w:val="-20"/>
          <w:sz w:val="28"/>
          <w:szCs w:val="28"/>
        </w:rPr>
        <w:t xml:space="preserve">ăn bản quy phạm pháp luật (Nghị quyết, Nghị định, Thông tư,…):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Cơ quan ban hành văn bản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(Năm). </w:t>
      </w:r>
      <w:r w:rsidRPr="0017559B">
        <w:rPr>
          <w:rFonts w:ascii="Times New Roman" w:hAnsi="Times New Roman" w:cs="Times New Roman"/>
          <w:sz w:val="28"/>
          <w:szCs w:val="28"/>
          <w:lang w:val="pt-BR"/>
        </w:rPr>
        <w:t>(đặt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w:t>
      </w:r>
      <w:r w:rsidRPr="0017559B">
        <w:rPr>
          <w:rFonts w:ascii="Times New Roman" w:hAnsi="Times New Roman" w:cs="Times New Roman"/>
          <w:i/>
          <w:iCs/>
          <w:sz w:val="28"/>
          <w:szCs w:val="28"/>
        </w:rPr>
        <w:t xml:space="preserve"> Tên văn bản, số văn bản, trích yếu</w:t>
      </w: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(ghi nghiêng, dấu phẩy cuối tên)</w:t>
      </w:r>
      <w:r w:rsidRPr="0017559B">
        <w:rPr>
          <w:rFonts w:ascii="Times New Roman" w:hAnsi="Times New Roman" w:cs="Times New Roman"/>
          <w:sz w:val="28"/>
          <w:szCs w:val="28"/>
        </w:rPr>
        <w:t xml:space="preserve">,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lastRenderedPageBreak/>
        <w:t>- Thời điểm ban hành, Thời điểm có hiệu lực thi hành/Nơi ký ban hành. (dấu chấm kết thúc).</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CD600B">
      <w:pPr>
        <w:spacing w:after="120"/>
        <w:ind w:left="284" w:hanging="284"/>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Thủ tướng Chính phủ (2018). </w:t>
      </w:r>
      <w:r w:rsidRPr="0017559B">
        <w:rPr>
          <w:rFonts w:ascii="Times New Roman" w:hAnsi="Times New Roman" w:cs="Times New Roman"/>
          <w:i/>
          <w:iCs/>
          <w:sz w:val="28"/>
          <w:szCs w:val="28"/>
        </w:rPr>
        <w:t>Quyết định 37/2018/QĐ-TTg ban hành Quy định tiêu chuẩn, thủ tục xét công nhận đạt tiêu chuẩn và bổ nhiệm chức danh giáo sư, phó giáo sư,</w:t>
      </w:r>
      <w:r w:rsidRPr="0017559B">
        <w:rPr>
          <w:rFonts w:ascii="Times New Roman" w:hAnsi="Times New Roman" w:cs="Times New Roman"/>
          <w:sz w:val="28"/>
          <w:szCs w:val="28"/>
        </w:rPr>
        <w:t xml:space="preserve"> Hà Nội, hiệu lực thi hành kể từ ngày 15 tháng 10 năm 2018.</w:t>
      </w:r>
    </w:p>
    <w:p w:rsidR="00FE48A9" w:rsidRPr="0017559B" w:rsidRDefault="00FE48A9" w:rsidP="00CD600B">
      <w:pPr>
        <w:spacing w:after="120"/>
        <w:ind w:left="284" w:hanging="284"/>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Bộ Nông nghiệp và Phát triển Nông thôn (1996). </w:t>
      </w:r>
      <w:r w:rsidRPr="0017559B">
        <w:rPr>
          <w:rFonts w:ascii="Times New Roman" w:hAnsi="Times New Roman" w:cs="Times New Roman"/>
          <w:i/>
          <w:sz w:val="28"/>
          <w:szCs w:val="28"/>
        </w:rPr>
        <w:t>Báo cáo tổng kết 5 năm (giai đoạn 1992-1996) phát triển lúa lai</w:t>
      </w:r>
      <w:r w:rsidRPr="0017559B">
        <w:rPr>
          <w:rFonts w:ascii="Times New Roman" w:hAnsi="Times New Roman" w:cs="Times New Roman"/>
          <w:sz w:val="28"/>
          <w:szCs w:val="28"/>
        </w:rPr>
        <w:t>, Hà Nội.</w:t>
      </w:r>
    </w:p>
    <w:p w:rsidR="00FE48A9" w:rsidRPr="00E80A10" w:rsidRDefault="00FE48A9" w:rsidP="00FE48A9">
      <w:pPr>
        <w:spacing w:after="120"/>
        <w:ind w:firstLine="567"/>
        <w:jc w:val="both"/>
        <w:rPr>
          <w:rFonts w:ascii="Times New Roman" w:hAnsi="Times New Roman" w:cs="Times New Roman"/>
          <w:b/>
          <w:color w:val="333333"/>
          <w:sz w:val="28"/>
          <w:szCs w:val="28"/>
          <w:lang w:val="en-US"/>
        </w:rPr>
      </w:pPr>
      <w:r w:rsidRPr="0017559B">
        <w:rPr>
          <w:rFonts w:ascii="Times New Roman" w:hAnsi="Times New Roman" w:cs="Times New Roman"/>
          <w:b/>
          <w:bCs/>
          <w:iCs/>
          <w:sz w:val="28"/>
          <w:szCs w:val="28"/>
        </w:rPr>
        <w:t xml:space="preserve">3.7. Tài liệu tham khảo trích dẫn từ nguồn internet, báo mạng </w:t>
      </w:r>
      <w:r w:rsidRPr="0017559B">
        <w:rPr>
          <w:rFonts w:ascii="Times New Roman" w:hAnsi="Times New Roman" w:cs="Times New Roman"/>
          <w:b/>
          <w:sz w:val="28"/>
          <w:szCs w:val="28"/>
        </w:rPr>
        <w:t>(hết sức hạn chế loại trích dẫn này)</w:t>
      </w:r>
      <w:r>
        <w:rPr>
          <w:rFonts w:ascii="Times New Roman" w:hAnsi="Times New Roman" w:cs="Times New Roman"/>
          <w:b/>
          <w:sz w:val="28"/>
          <w:szCs w:val="28"/>
          <w:lang w:val="en-US"/>
        </w:rPr>
        <w:t>:</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Họ và Tên tác giả (nếu có)</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(Năm). </w:t>
      </w:r>
      <w:r w:rsidRPr="0017559B">
        <w:rPr>
          <w:rFonts w:ascii="Times New Roman" w:hAnsi="Times New Roman" w:cs="Times New Roman"/>
          <w:sz w:val="28"/>
          <w:szCs w:val="28"/>
          <w:lang w:val="pt-BR"/>
        </w:rPr>
        <w:t>(nếu có, 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Tên tài liệu tham khảo (</w:t>
      </w:r>
      <w:r w:rsidRPr="0017559B">
        <w:rPr>
          <w:rFonts w:ascii="Times New Roman" w:hAnsi="Times New Roman" w:cs="Times New Roman"/>
          <w:sz w:val="28"/>
          <w:szCs w:val="28"/>
          <w:lang w:val="pt-BR"/>
        </w:rPr>
        <w:t xml:space="preserve">không </w:t>
      </w:r>
      <w:r w:rsidRPr="0017559B">
        <w:rPr>
          <w:rFonts w:ascii="Times New Roman" w:hAnsi="Times New Roman" w:cs="Times New Roman"/>
          <w:sz w:val="28"/>
          <w:szCs w:val="28"/>
        </w:rPr>
        <w:t>in nghiêng, dấu phẩy cuối tên)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&lt;đường dẫn để tiếp cận tài liệu đó&gt;,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Ngày/tháng/năm trích dẫn. (dấu chấm kết thúc).</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CD600B" w:rsidRDefault="00FE48A9" w:rsidP="00CD600B">
      <w:pPr>
        <w:spacing w:after="120"/>
        <w:ind w:left="284" w:hanging="284"/>
        <w:jc w:val="both"/>
        <w:rPr>
          <w:rFonts w:ascii="Times New Roman" w:hAnsi="Times New Roman" w:cs="Times New Roman"/>
          <w:sz w:val="28"/>
          <w:szCs w:val="28"/>
        </w:rPr>
      </w:pPr>
      <w:r w:rsidRPr="0017559B">
        <w:rPr>
          <w:rFonts w:ascii="Times New Roman" w:hAnsi="Times New Roman" w:cs="Times New Roman"/>
          <w:sz w:val="28"/>
          <w:szCs w:val="28"/>
        </w:rPr>
        <w:t>Nguyễn Trần Bạt (2009). Cải cách giáo dục Việt Nam,</w:t>
      </w:r>
      <w:r w:rsidR="00CD600B">
        <w:rPr>
          <w:rFonts w:ascii="Times New Roman" w:hAnsi="Times New Roman" w:cs="Times New Roman"/>
          <w:sz w:val="28"/>
          <w:szCs w:val="28"/>
          <w:lang w:val="en-US"/>
        </w:rPr>
        <w:t xml:space="preserve"> </w:t>
      </w:r>
      <w:r w:rsidRPr="00CD600B">
        <w:rPr>
          <w:rFonts w:ascii="Times New Roman" w:hAnsi="Times New Roman" w:cs="Times New Roman"/>
          <w:sz w:val="28"/>
          <w:szCs w:val="28"/>
        </w:rPr>
        <w:t>&lt;</w:t>
      </w:r>
      <w:hyperlink r:id="rId7" w:history="1">
        <w:r w:rsidR="00CD600B" w:rsidRPr="00EE7050">
          <w:rPr>
            <w:rStyle w:val="Hyperlink"/>
            <w:rFonts w:ascii="Times New Roman" w:hAnsi="Times New Roman" w:cs="Times New Roman"/>
            <w:sz w:val="28"/>
            <w:szCs w:val="28"/>
          </w:rPr>
          <w:t>http://www.chungta.com/Desktop.aspx/chungtasuyngam/giaoduc/cai_cach_gia</w:t>
        </w:r>
        <w:r w:rsidR="00CD600B" w:rsidRPr="00EE7050">
          <w:rPr>
            <w:rStyle w:val="Hyperlink"/>
            <w:rFonts w:ascii="Times New Roman" w:hAnsi="Times New Roman" w:cs="Times New Roman"/>
            <w:sz w:val="28"/>
            <w:szCs w:val="28"/>
            <w:lang w:val="en-US"/>
          </w:rPr>
          <w:t>o</w:t>
        </w:r>
        <w:r w:rsidR="00CD600B" w:rsidRPr="00EE7050">
          <w:rPr>
            <w:rStyle w:val="Hyperlink"/>
            <w:rFonts w:ascii="Times New Roman" w:hAnsi="Times New Roman" w:cs="Times New Roman"/>
            <w:sz w:val="28"/>
            <w:szCs w:val="28"/>
          </w:rPr>
          <w:t>_duc_Viet_Nam/</w:t>
        </w:r>
      </w:hyperlink>
      <w:r w:rsidRPr="00CD600B">
        <w:rPr>
          <w:rFonts w:ascii="Times New Roman" w:hAnsi="Times New Roman" w:cs="Times New Roman"/>
          <w:sz w:val="28"/>
          <w:szCs w:val="28"/>
        </w:rPr>
        <w:t>&gt;, xem 12/3/2009.</w:t>
      </w:r>
    </w:p>
    <w:p w:rsidR="00FE48A9" w:rsidRPr="0017559B" w:rsidRDefault="00FE48A9" w:rsidP="00CD600B">
      <w:pPr>
        <w:spacing w:after="120"/>
        <w:ind w:left="284" w:hanging="284"/>
        <w:jc w:val="both"/>
        <w:rPr>
          <w:rFonts w:ascii="Times New Roman" w:hAnsi="Times New Roman" w:cs="Times New Roman"/>
          <w:sz w:val="28"/>
          <w:szCs w:val="28"/>
        </w:rPr>
      </w:pPr>
      <w:r w:rsidRPr="0017559B">
        <w:rPr>
          <w:rFonts w:ascii="Times New Roman" w:hAnsi="Times New Roman" w:cs="Times New Roman"/>
          <w:sz w:val="28"/>
          <w:szCs w:val="28"/>
        </w:rPr>
        <w:t xml:space="preserve">Anglia Ruskin University. Havard system of Referencing Guide, [online] Available at: </w:t>
      </w:r>
      <w:hyperlink r:id="rId8" w:history="1">
        <w:r w:rsidRPr="0017559B">
          <w:rPr>
            <w:rFonts w:ascii="Times New Roman" w:hAnsi="Times New Roman" w:cs="Times New Roman"/>
            <w:sz w:val="28"/>
            <w:szCs w:val="28"/>
          </w:rPr>
          <w:t>http://libweb.anglia.ac.uk/referencing/havard.htm</w:t>
        </w:r>
      </w:hyperlink>
      <w:r w:rsidRPr="0017559B">
        <w:rPr>
          <w:rFonts w:ascii="Times New Roman" w:hAnsi="Times New Roman" w:cs="Times New Roman"/>
          <w:sz w:val="28"/>
          <w:szCs w:val="28"/>
        </w:rPr>
        <w:t xml:space="preserve"> [Accessed 12 August 2011]./.</w:t>
      </w:r>
    </w:p>
    <w:p w:rsidR="00FE48A9" w:rsidRPr="0017559B" w:rsidRDefault="00FE48A9" w:rsidP="00FE48A9">
      <w:pPr>
        <w:spacing w:after="120"/>
        <w:rPr>
          <w:rFonts w:ascii="Times New Roman" w:hAnsi="Times New Roman" w:cs="Times New Roman"/>
          <w:sz w:val="28"/>
          <w:szCs w:val="28"/>
        </w:rPr>
      </w:pPr>
    </w:p>
    <w:p w:rsidR="00FE48A9" w:rsidRPr="0017559B" w:rsidRDefault="00FE48A9" w:rsidP="00FE48A9">
      <w:pPr>
        <w:shd w:val="clear" w:color="auto" w:fill="FFFFFF"/>
        <w:tabs>
          <w:tab w:val="left" w:pos="900"/>
        </w:tabs>
        <w:spacing w:before="120" w:after="120"/>
        <w:ind w:firstLine="567"/>
        <w:rPr>
          <w:rFonts w:ascii="Times New Roman" w:hAnsi="Times New Roman" w:cs="Times New Roman"/>
          <w:b/>
          <w:sz w:val="28"/>
          <w:szCs w:val="28"/>
          <w:lang w:val="nl-NL"/>
        </w:rPr>
      </w:pPr>
    </w:p>
    <w:p w:rsidR="00FE48A9" w:rsidRPr="0017559B" w:rsidRDefault="00FE48A9" w:rsidP="00FE48A9">
      <w:pPr>
        <w:pStyle w:val="BodyText1"/>
        <w:shd w:val="clear" w:color="auto" w:fill="auto"/>
        <w:tabs>
          <w:tab w:val="left" w:pos="851"/>
        </w:tabs>
        <w:spacing w:before="0" w:after="120" w:line="240" w:lineRule="auto"/>
        <w:ind w:left="567"/>
        <w:rPr>
          <w:sz w:val="28"/>
          <w:szCs w:val="28"/>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D6923" w:rsidRDefault="00FD6923"/>
    <w:sectPr w:rsidR="00FD6923" w:rsidSect="005E65D4">
      <w:headerReference w:type="default"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05D" w:rsidRDefault="00D0105D" w:rsidP="00595E74">
      <w:r>
        <w:separator/>
      </w:r>
    </w:p>
  </w:endnote>
  <w:endnote w:type="continuationSeparator" w:id="1">
    <w:p w:rsidR="00D0105D" w:rsidRDefault="00D0105D" w:rsidP="00595E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096"/>
      <w:docPartObj>
        <w:docPartGallery w:val="Page Numbers (Bottom of Page)"/>
        <w:docPartUnique/>
      </w:docPartObj>
    </w:sdtPr>
    <w:sdtEndPr>
      <w:rPr>
        <w:rFonts w:ascii="Times New Roman" w:hAnsi="Times New Roman" w:cs="Times New Roman"/>
      </w:rPr>
    </w:sdtEndPr>
    <w:sdtContent>
      <w:p w:rsidR="00595E74" w:rsidRDefault="00500E68">
        <w:pPr>
          <w:pStyle w:val="Footer"/>
          <w:jc w:val="center"/>
        </w:pPr>
        <w:r w:rsidRPr="005E65D4">
          <w:rPr>
            <w:rFonts w:ascii="Times New Roman" w:hAnsi="Times New Roman" w:cs="Times New Roman"/>
          </w:rPr>
          <w:fldChar w:fldCharType="begin"/>
        </w:r>
        <w:r w:rsidR="003B76CD" w:rsidRPr="005E65D4">
          <w:rPr>
            <w:rFonts w:ascii="Times New Roman" w:hAnsi="Times New Roman" w:cs="Times New Roman"/>
          </w:rPr>
          <w:instrText xml:space="preserve"> PAGE   \* MERGEFORMAT </w:instrText>
        </w:r>
        <w:r w:rsidRPr="005E65D4">
          <w:rPr>
            <w:rFonts w:ascii="Times New Roman" w:hAnsi="Times New Roman" w:cs="Times New Roman"/>
          </w:rPr>
          <w:fldChar w:fldCharType="separate"/>
        </w:r>
        <w:r w:rsidR="004036F7">
          <w:rPr>
            <w:rFonts w:ascii="Times New Roman" w:hAnsi="Times New Roman" w:cs="Times New Roman"/>
            <w:noProof/>
          </w:rPr>
          <w:t>1</w:t>
        </w:r>
        <w:r w:rsidRPr="005E65D4">
          <w:rPr>
            <w:rFonts w:ascii="Times New Roman" w:hAnsi="Times New Roman" w:cs="Times New Roman"/>
          </w:rPr>
          <w:fldChar w:fldCharType="end"/>
        </w:r>
      </w:p>
    </w:sdtContent>
  </w:sdt>
  <w:p w:rsidR="00595E74" w:rsidRDefault="00595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05D" w:rsidRDefault="00D0105D" w:rsidP="00595E74">
      <w:r>
        <w:separator/>
      </w:r>
    </w:p>
  </w:footnote>
  <w:footnote w:type="continuationSeparator" w:id="1">
    <w:p w:rsidR="00D0105D" w:rsidRDefault="00D0105D" w:rsidP="00595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74" w:rsidRDefault="00595E74">
    <w:pPr>
      <w:pStyle w:val="Header"/>
      <w:jc w:val="center"/>
    </w:pPr>
  </w:p>
  <w:p w:rsidR="00595E74" w:rsidRDefault="00595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3760F"/>
    <w:multiLevelType w:val="hybridMultilevel"/>
    <w:tmpl w:val="7CB216B8"/>
    <w:lvl w:ilvl="0" w:tplc="E75AFA88">
      <w:start w:val="2"/>
      <w:numFmt w:val="bullet"/>
      <w:lvlText w:val="-"/>
      <w:lvlJc w:val="left"/>
      <w:pPr>
        <w:tabs>
          <w:tab w:val="num" w:pos="720"/>
        </w:tabs>
        <w:ind w:left="720" w:hanging="360"/>
      </w:pPr>
      <w:rPr>
        <w:rFonts w:ascii="Arial" w:eastAsia="Times New Roman" w:hAnsi="Arial" w:cs="Arial" w:hint="default"/>
      </w:rPr>
    </w:lvl>
    <w:lvl w:ilvl="1" w:tplc="4FA60D74">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E48A9"/>
    <w:rsid w:val="000029D3"/>
    <w:rsid w:val="00003A48"/>
    <w:rsid w:val="000104AE"/>
    <w:rsid w:val="0002249E"/>
    <w:rsid w:val="000249B6"/>
    <w:rsid w:val="00036AE7"/>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35DDF"/>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03CB7"/>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6930"/>
    <w:rsid w:val="00356BFD"/>
    <w:rsid w:val="0035731F"/>
    <w:rsid w:val="00360B75"/>
    <w:rsid w:val="00372308"/>
    <w:rsid w:val="0037277C"/>
    <w:rsid w:val="003757DE"/>
    <w:rsid w:val="003817C8"/>
    <w:rsid w:val="00385DCE"/>
    <w:rsid w:val="003861EF"/>
    <w:rsid w:val="00392257"/>
    <w:rsid w:val="00394BAA"/>
    <w:rsid w:val="0039778F"/>
    <w:rsid w:val="003A0658"/>
    <w:rsid w:val="003A0AF9"/>
    <w:rsid w:val="003B14D2"/>
    <w:rsid w:val="003B1DBF"/>
    <w:rsid w:val="003B4A1F"/>
    <w:rsid w:val="003B537B"/>
    <w:rsid w:val="003B724E"/>
    <w:rsid w:val="003B76CD"/>
    <w:rsid w:val="003C0FED"/>
    <w:rsid w:val="003C64E9"/>
    <w:rsid w:val="003C72D5"/>
    <w:rsid w:val="003C794F"/>
    <w:rsid w:val="003D3F25"/>
    <w:rsid w:val="003D4A6E"/>
    <w:rsid w:val="003D4F9A"/>
    <w:rsid w:val="003D64FA"/>
    <w:rsid w:val="003E16A2"/>
    <w:rsid w:val="003E24AF"/>
    <w:rsid w:val="003E3AAB"/>
    <w:rsid w:val="003E66AE"/>
    <w:rsid w:val="003F0F2F"/>
    <w:rsid w:val="003F3469"/>
    <w:rsid w:val="003F3E9B"/>
    <w:rsid w:val="003F5833"/>
    <w:rsid w:val="004018EC"/>
    <w:rsid w:val="004036F7"/>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A58"/>
    <w:rsid w:val="004C7C3B"/>
    <w:rsid w:val="004D14EB"/>
    <w:rsid w:val="004D2AA1"/>
    <w:rsid w:val="004D2C96"/>
    <w:rsid w:val="004D666C"/>
    <w:rsid w:val="004E360D"/>
    <w:rsid w:val="004E3877"/>
    <w:rsid w:val="004E38DB"/>
    <w:rsid w:val="004F17BF"/>
    <w:rsid w:val="00500E68"/>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4520"/>
    <w:rsid w:val="00585D71"/>
    <w:rsid w:val="00592F6A"/>
    <w:rsid w:val="00593017"/>
    <w:rsid w:val="00595E74"/>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3813"/>
    <w:rsid w:val="005E462F"/>
    <w:rsid w:val="005E65D4"/>
    <w:rsid w:val="005E6B46"/>
    <w:rsid w:val="005F11E3"/>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460B"/>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3290"/>
    <w:rsid w:val="00717CFC"/>
    <w:rsid w:val="00725CD8"/>
    <w:rsid w:val="00730114"/>
    <w:rsid w:val="007307E4"/>
    <w:rsid w:val="00730D23"/>
    <w:rsid w:val="007326D7"/>
    <w:rsid w:val="0074001B"/>
    <w:rsid w:val="00755979"/>
    <w:rsid w:val="007601CD"/>
    <w:rsid w:val="00762184"/>
    <w:rsid w:val="007646A0"/>
    <w:rsid w:val="0077031A"/>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7A3"/>
    <w:rsid w:val="0083325A"/>
    <w:rsid w:val="00835B30"/>
    <w:rsid w:val="008402AD"/>
    <w:rsid w:val="00845630"/>
    <w:rsid w:val="00847BE4"/>
    <w:rsid w:val="008505D2"/>
    <w:rsid w:val="008600A8"/>
    <w:rsid w:val="00863160"/>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798A"/>
    <w:rsid w:val="0094232A"/>
    <w:rsid w:val="00943348"/>
    <w:rsid w:val="009450E2"/>
    <w:rsid w:val="009456FA"/>
    <w:rsid w:val="00947BA1"/>
    <w:rsid w:val="00947DB6"/>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3201"/>
    <w:rsid w:val="009E620B"/>
    <w:rsid w:val="009E6D42"/>
    <w:rsid w:val="009E6F85"/>
    <w:rsid w:val="009F7533"/>
    <w:rsid w:val="00A0377B"/>
    <w:rsid w:val="00A03962"/>
    <w:rsid w:val="00A111AB"/>
    <w:rsid w:val="00A147E0"/>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7044D"/>
    <w:rsid w:val="00A748F2"/>
    <w:rsid w:val="00A836DA"/>
    <w:rsid w:val="00A90736"/>
    <w:rsid w:val="00A92037"/>
    <w:rsid w:val="00A94D51"/>
    <w:rsid w:val="00A952C9"/>
    <w:rsid w:val="00A96017"/>
    <w:rsid w:val="00A97CE9"/>
    <w:rsid w:val="00AA1BE7"/>
    <w:rsid w:val="00AA7BBB"/>
    <w:rsid w:val="00AA7DF7"/>
    <w:rsid w:val="00AB7333"/>
    <w:rsid w:val="00AC1A5A"/>
    <w:rsid w:val="00AC40FE"/>
    <w:rsid w:val="00AD75A5"/>
    <w:rsid w:val="00AE1104"/>
    <w:rsid w:val="00AE4EB5"/>
    <w:rsid w:val="00AE539E"/>
    <w:rsid w:val="00AE5EBA"/>
    <w:rsid w:val="00AF28E5"/>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ADB"/>
    <w:rsid w:val="00B53B47"/>
    <w:rsid w:val="00B55BDB"/>
    <w:rsid w:val="00B5644B"/>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7685"/>
    <w:rsid w:val="00C10418"/>
    <w:rsid w:val="00C11DC7"/>
    <w:rsid w:val="00C13C6A"/>
    <w:rsid w:val="00C2084B"/>
    <w:rsid w:val="00C212C1"/>
    <w:rsid w:val="00C213BB"/>
    <w:rsid w:val="00C36359"/>
    <w:rsid w:val="00C37674"/>
    <w:rsid w:val="00C42651"/>
    <w:rsid w:val="00C45C81"/>
    <w:rsid w:val="00C47205"/>
    <w:rsid w:val="00C47274"/>
    <w:rsid w:val="00C47E5A"/>
    <w:rsid w:val="00C5283E"/>
    <w:rsid w:val="00C561D2"/>
    <w:rsid w:val="00C64C1E"/>
    <w:rsid w:val="00C64D36"/>
    <w:rsid w:val="00C703D2"/>
    <w:rsid w:val="00C80680"/>
    <w:rsid w:val="00C8201A"/>
    <w:rsid w:val="00C86E6B"/>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600B"/>
    <w:rsid w:val="00CD7DFE"/>
    <w:rsid w:val="00CE43A2"/>
    <w:rsid w:val="00CF08A6"/>
    <w:rsid w:val="00CF3EC3"/>
    <w:rsid w:val="00CF7BBA"/>
    <w:rsid w:val="00D0059A"/>
    <w:rsid w:val="00D00FBA"/>
    <w:rsid w:val="00D0105D"/>
    <w:rsid w:val="00D070EC"/>
    <w:rsid w:val="00D165F2"/>
    <w:rsid w:val="00D17B34"/>
    <w:rsid w:val="00D21A2B"/>
    <w:rsid w:val="00D232E4"/>
    <w:rsid w:val="00D31BB9"/>
    <w:rsid w:val="00D32896"/>
    <w:rsid w:val="00D379D3"/>
    <w:rsid w:val="00D37B60"/>
    <w:rsid w:val="00D53086"/>
    <w:rsid w:val="00D60438"/>
    <w:rsid w:val="00D627E8"/>
    <w:rsid w:val="00D63FDC"/>
    <w:rsid w:val="00D647DA"/>
    <w:rsid w:val="00D65589"/>
    <w:rsid w:val="00D72AAF"/>
    <w:rsid w:val="00D750A8"/>
    <w:rsid w:val="00D7700E"/>
    <w:rsid w:val="00D77850"/>
    <w:rsid w:val="00D8110B"/>
    <w:rsid w:val="00D92B25"/>
    <w:rsid w:val="00D92D1A"/>
    <w:rsid w:val="00D94069"/>
    <w:rsid w:val="00D95AB4"/>
    <w:rsid w:val="00D970F1"/>
    <w:rsid w:val="00DA22FB"/>
    <w:rsid w:val="00DA2C9C"/>
    <w:rsid w:val="00DA494A"/>
    <w:rsid w:val="00DA5E67"/>
    <w:rsid w:val="00DB146F"/>
    <w:rsid w:val="00DB3FB5"/>
    <w:rsid w:val="00DC12A8"/>
    <w:rsid w:val="00DC2B24"/>
    <w:rsid w:val="00DC64DE"/>
    <w:rsid w:val="00DC795A"/>
    <w:rsid w:val="00DD15F0"/>
    <w:rsid w:val="00DD59EF"/>
    <w:rsid w:val="00DD655D"/>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4A84"/>
    <w:rsid w:val="00E60D33"/>
    <w:rsid w:val="00E62958"/>
    <w:rsid w:val="00E726E7"/>
    <w:rsid w:val="00E75DBE"/>
    <w:rsid w:val="00E773E6"/>
    <w:rsid w:val="00E7785E"/>
    <w:rsid w:val="00E80CA4"/>
    <w:rsid w:val="00E8380C"/>
    <w:rsid w:val="00E90048"/>
    <w:rsid w:val="00E93774"/>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B2B"/>
    <w:rsid w:val="00F270FD"/>
    <w:rsid w:val="00F27B06"/>
    <w:rsid w:val="00F3360A"/>
    <w:rsid w:val="00F45417"/>
    <w:rsid w:val="00F45714"/>
    <w:rsid w:val="00F47815"/>
    <w:rsid w:val="00F47F60"/>
    <w:rsid w:val="00F540D0"/>
    <w:rsid w:val="00F626DB"/>
    <w:rsid w:val="00F64F2D"/>
    <w:rsid w:val="00F66A3C"/>
    <w:rsid w:val="00F6706B"/>
    <w:rsid w:val="00F75A3D"/>
    <w:rsid w:val="00F8430E"/>
    <w:rsid w:val="00F873F0"/>
    <w:rsid w:val="00F877AB"/>
    <w:rsid w:val="00F9464E"/>
    <w:rsid w:val="00F96425"/>
    <w:rsid w:val="00FA2CA0"/>
    <w:rsid w:val="00FA5D38"/>
    <w:rsid w:val="00FA7B0E"/>
    <w:rsid w:val="00FB1C04"/>
    <w:rsid w:val="00FB3D95"/>
    <w:rsid w:val="00FB5186"/>
    <w:rsid w:val="00FC0BB2"/>
    <w:rsid w:val="00FC1112"/>
    <w:rsid w:val="00FC4D1D"/>
    <w:rsid w:val="00FD0C64"/>
    <w:rsid w:val="00FD6215"/>
    <w:rsid w:val="00FD6923"/>
    <w:rsid w:val="00FD7374"/>
    <w:rsid w:val="00FD7BDE"/>
    <w:rsid w:val="00FE2EB3"/>
    <w:rsid w:val="00FE48A9"/>
    <w:rsid w:val="00FF0813"/>
    <w:rsid w:val="00FF211A"/>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48A9"/>
    <w:pPr>
      <w:widowControl w:val="0"/>
    </w:pPr>
    <w:rPr>
      <w:rFonts w:ascii="Courier New" w:eastAsia="Courier New" w:hAnsi="Courier New" w:cs="Courier New"/>
      <w:color w:val="000000"/>
      <w:sz w:val="24"/>
      <w:szCs w:val="24"/>
      <w:lang w:val="vi-VN"/>
    </w:rPr>
  </w:style>
  <w:style w:type="paragraph" w:styleId="Heading3">
    <w:name w:val="heading 3"/>
    <w:basedOn w:val="Normal"/>
    <w:next w:val="Normal"/>
    <w:link w:val="Heading3Char"/>
    <w:unhideWhenUsed/>
    <w:qFormat/>
    <w:rsid w:val="00FE48A9"/>
    <w:pPr>
      <w:keepNext/>
      <w:widowControl/>
      <w:spacing w:before="240" w:after="60"/>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unhideWhenUsed/>
    <w:qFormat/>
    <w:rsid w:val="00FE48A9"/>
    <w:pPr>
      <w:widowControl/>
      <w:spacing w:before="240" w:after="60"/>
      <w:outlineLvl w:val="4"/>
    </w:pPr>
    <w:rPr>
      <w:rFonts w:ascii="Calibri" w:eastAsia="Times New Roman" w:hAnsi="Calibri"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48A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FE48A9"/>
    <w:rPr>
      <w:rFonts w:ascii="Calibri" w:eastAsia="Times New Roman" w:hAnsi="Calibri" w:cs="Times New Roman"/>
      <w:b/>
      <w:bCs/>
      <w:i/>
      <w:iCs/>
      <w:sz w:val="26"/>
      <w:szCs w:val="26"/>
    </w:rPr>
  </w:style>
  <w:style w:type="character" w:customStyle="1" w:styleId="Bodytext">
    <w:name w:val="Body text_"/>
    <w:link w:val="BodyText1"/>
    <w:rsid w:val="00FE48A9"/>
    <w:rPr>
      <w:rFonts w:eastAsia="Times New Roman" w:cs="Times New Roman"/>
      <w:sz w:val="27"/>
      <w:szCs w:val="27"/>
      <w:shd w:val="clear" w:color="auto" w:fill="FFFFFF"/>
    </w:rPr>
  </w:style>
  <w:style w:type="paragraph" w:customStyle="1" w:styleId="BodyText1">
    <w:name w:val="Body Text1"/>
    <w:basedOn w:val="Normal"/>
    <w:link w:val="Bodytext"/>
    <w:rsid w:val="00FE48A9"/>
    <w:pPr>
      <w:shd w:val="clear" w:color="auto" w:fill="FFFFFF"/>
      <w:spacing w:before="240" w:after="60" w:line="0" w:lineRule="atLeast"/>
      <w:jc w:val="both"/>
    </w:pPr>
    <w:rPr>
      <w:rFonts w:ascii="Times New Roman" w:eastAsia="Times New Roman" w:hAnsi="Times New Roman" w:cs="Times New Roman"/>
      <w:color w:val="auto"/>
      <w:sz w:val="27"/>
      <w:szCs w:val="27"/>
      <w:lang w:val="en-US"/>
    </w:rPr>
  </w:style>
  <w:style w:type="paragraph" w:styleId="Header">
    <w:name w:val="header"/>
    <w:basedOn w:val="Normal"/>
    <w:link w:val="HeaderChar"/>
    <w:uiPriority w:val="99"/>
    <w:unhideWhenUsed/>
    <w:rsid w:val="00595E74"/>
    <w:pPr>
      <w:tabs>
        <w:tab w:val="center" w:pos="4680"/>
        <w:tab w:val="right" w:pos="9360"/>
      </w:tabs>
    </w:pPr>
  </w:style>
  <w:style w:type="character" w:customStyle="1" w:styleId="HeaderChar">
    <w:name w:val="Header Char"/>
    <w:basedOn w:val="DefaultParagraphFont"/>
    <w:link w:val="Header"/>
    <w:uiPriority w:val="99"/>
    <w:rsid w:val="00595E74"/>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595E74"/>
    <w:pPr>
      <w:tabs>
        <w:tab w:val="center" w:pos="4680"/>
        <w:tab w:val="right" w:pos="9360"/>
      </w:tabs>
    </w:pPr>
  </w:style>
  <w:style w:type="character" w:customStyle="1" w:styleId="FooterChar">
    <w:name w:val="Footer Char"/>
    <w:basedOn w:val="DefaultParagraphFont"/>
    <w:link w:val="Footer"/>
    <w:uiPriority w:val="99"/>
    <w:rsid w:val="00595E74"/>
    <w:rPr>
      <w:rFonts w:ascii="Courier New" w:eastAsia="Courier New" w:hAnsi="Courier New" w:cs="Courier New"/>
      <w:color w:val="000000"/>
      <w:sz w:val="24"/>
      <w:szCs w:val="24"/>
      <w:lang w:val="vi-VN"/>
    </w:rPr>
  </w:style>
  <w:style w:type="character" w:styleId="Hyperlink">
    <w:name w:val="Hyperlink"/>
    <w:basedOn w:val="DefaultParagraphFont"/>
    <w:uiPriority w:val="99"/>
    <w:unhideWhenUsed/>
    <w:rsid w:val="00CD60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web.anglia.ac.uk/referencing/havard.htm" TargetMode="External"/><Relationship Id="rId3" Type="http://schemas.openxmlformats.org/officeDocument/2006/relationships/settings" Target="settings.xml"/><Relationship Id="rId7" Type="http://schemas.openxmlformats.org/officeDocument/2006/relationships/hyperlink" Target="http://www.chungta.com/Desktop.aspx/chungtasuyngam/giaoduc/cai_cach_giao_duc_Viet_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1494</Words>
  <Characters>8516</Characters>
  <Application>Microsoft Office Word</Application>
  <DocSecurity>0</DocSecurity>
  <Lines>70</Lines>
  <Paragraphs>19</Paragraphs>
  <ScaleCrop>false</ScaleCrop>
  <Company>KTV Online</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7</cp:revision>
  <cp:lastPrinted>2019-11-08T03:42:00Z</cp:lastPrinted>
  <dcterms:created xsi:type="dcterms:W3CDTF">2019-07-22T06:09:00Z</dcterms:created>
  <dcterms:modified xsi:type="dcterms:W3CDTF">2020-03-02T05:28:00Z</dcterms:modified>
</cp:coreProperties>
</file>